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68" w:type="dxa"/>
        <w:tblLook w:val="04A0" w:firstRow="1" w:lastRow="0" w:firstColumn="1" w:lastColumn="0" w:noHBand="0" w:noVBand="1"/>
      </w:tblPr>
      <w:tblGrid>
        <w:gridCol w:w="4063"/>
        <w:gridCol w:w="6305"/>
      </w:tblGrid>
      <w:tr w:rsidR="005801FD">
        <w:trPr>
          <w:divId w:val="1150176425"/>
        </w:trPr>
        <w:tc>
          <w:tcPr>
            <w:tcW w:w="0" w:type="auto"/>
            <w:tcMar>
              <w:top w:w="15" w:type="dxa"/>
              <w:left w:w="15" w:type="dxa"/>
              <w:bottom w:w="15" w:type="dxa"/>
              <w:right w:w="15" w:type="dxa"/>
            </w:tcMar>
            <w:vAlign w:val="center"/>
            <w:hideMark/>
          </w:tcPr>
          <w:p w:rsidR="005801FD" w:rsidRDefault="00C11894">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2381250" cy="419100"/>
                  <wp:effectExtent l="0" t="0" r="0" b="0"/>
                  <wp:docPr id="1" name="Picture 1" descr="FIU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 Onlin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801FD" w:rsidRDefault="00C11894">
            <w:pPr>
              <w:jc w:val="right"/>
              <w:outlineLvl w:val="1"/>
              <w:rPr>
                <w:rFonts w:ascii="Arial" w:eastAsia="Times New Roman" w:hAnsi="Arial" w:cs="Arial"/>
                <w:kern w:val="36"/>
                <w:sz w:val="20"/>
                <w:szCs w:val="20"/>
              </w:rPr>
            </w:pPr>
            <w:r>
              <w:rPr>
                <w:rFonts w:ascii="Arial" w:eastAsia="Times New Roman" w:hAnsi="Arial" w:cs="Arial"/>
                <w:kern w:val="36"/>
                <w:sz w:val="20"/>
                <w:szCs w:val="20"/>
              </w:rPr>
              <w:t>Syllabus</w:t>
            </w:r>
          </w:p>
          <w:p w:rsidR="005801FD" w:rsidRDefault="00AB3EFC">
            <w:pPr>
              <w:jc w:val="right"/>
              <w:outlineLvl w:val="2"/>
              <w:rPr>
                <w:rFonts w:ascii="Arial" w:eastAsia="Times New Roman" w:hAnsi="Arial" w:cs="Arial"/>
                <w:sz w:val="20"/>
                <w:szCs w:val="20"/>
              </w:rPr>
            </w:pPr>
            <w:r>
              <w:rPr>
                <w:rFonts w:ascii="Arial" w:eastAsia="Times New Roman" w:hAnsi="Arial" w:cs="Arial"/>
                <w:sz w:val="20"/>
                <w:szCs w:val="20"/>
              </w:rPr>
              <w:t xml:space="preserve">ANT 3451 </w:t>
            </w:r>
            <w:r w:rsidR="00FF4AC6">
              <w:rPr>
                <w:rFonts w:ascii="Arial" w:eastAsia="Times New Roman" w:hAnsi="Arial" w:cs="Arial"/>
                <w:sz w:val="20"/>
                <w:szCs w:val="20"/>
              </w:rPr>
              <w:t xml:space="preserve">RVC 1228 </w:t>
            </w:r>
            <w:r>
              <w:rPr>
                <w:rFonts w:ascii="Arial" w:eastAsia="Times New Roman" w:hAnsi="Arial" w:cs="Arial"/>
                <w:sz w:val="20"/>
                <w:szCs w:val="20"/>
              </w:rPr>
              <w:t xml:space="preserve">(online): </w:t>
            </w:r>
            <w:r w:rsidR="00C11894">
              <w:rPr>
                <w:rFonts w:ascii="Arial" w:eastAsia="Times New Roman" w:hAnsi="Arial" w:cs="Arial"/>
                <w:sz w:val="20"/>
                <w:szCs w:val="20"/>
              </w:rPr>
              <w:t>Anthropology of Race and Ethnicity</w:t>
            </w:r>
          </w:p>
          <w:p w:rsidR="005801FD" w:rsidRDefault="005801FD" w:rsidP="00B57D66">
            <w:pPr>
              <w:jc w:val="right"/>
              <w:outlineLvl w:val="2"/>
              <w:rPr>
                <w:rFonts w:ascii="Arial" w:eastAsia="Times New Roman" w:hAnsi="Arial" w:cs="Arial"/>
                <w:sz w:val="20"/>
                <w:szCs w:val="20"/>
              </w:rPr>
            </w:pPr>
          </w:p>
        </w:tc>
      </w:tr>
    </w:tbl>
    <w:p w:rsidR="005801FD" w:rsidRDefault="005801FD">
      <w:pPr>
        <w:pBdr>
          <w:bottom w:val="single" w:sz="6" w:space="0" w:color="000000"/>
        </w:pBdr>
        <w:shd w:val="clear" w:color="auto" w:fill="FFFFFF"/>
        <w:textAlignment w:val="bottom"/>
        <w:outlineLvl w:val="2"/>
        <w:divId w:val="1353529991"/>
        <w:rPr>
          <w:rFonts w:ascii="Arial" w:eastAsia="Times New Roman" w:hAnsi="Arial" w:cs="Arial"/>
          <w:color w:val="000000"/>
          <w:sz w:val="23"/>
          <w:szCs w:val="23"/>
        </w:rPr>
      </w:pPr>
      <w:bookmarkStart w:id="0" w:name="group9413168"/>
    </w:p>
    <w:p w:rsidR="005801FD" w:rsidRPr="00B975AC" w:rsidRDefault="00C11894">
      <w:pPr>
        <w:pBdr>
          <w:bottom w:val="single" w:sz="18" w:space="4" w:color="F3F3F3"/>
        </w:pBdr>
        <w:shd w:val="clear" w:color="auto" w:fill="F5F5F5"/>
        <w:textAlignment w:val="bottom"/>
        <w:outlineLvl w:val="3"/>
        <w:divId w:val="1845316476"/>
        <w:rPr>
          <w:rStyle w:val="IntenseReference"/>
        </w:rPr>
      </w:pPr>
      <w:r w:rsidRPr="00B975AC">
        <w:rPr>
          <w:rStyle w:val="IntenseReference"/>
        </w:rPr>
        <w:t>Professor Information</w:t>
      </w:r>
    </w:p>
    <w:tbl>
      <w:tblPr>
        <w:tblW w:w="10368" w:type="dxa"/>
        <w:tblLook w:val="04A0" w:firstRow="1" w:lastRow="0" w:firstColumn="1" w:lastColumn="0" w:noHBand="0" w:noVBand="1"/>
      </w:tblPr>
      <w:tblGrid>
        <w:gridCol w:w="49"/>
        <w:gridCol w:w="10319"/>
      </w:tblGrid>
      <w:tr w:rsidR="00434D02">
        <w:trPr>
          <w:divId w:val="1845316476"/>
        </w:trPr>
        <w:tc>
          <w:tcPr>
            <w:tcW w:w="0" w:type="auto"/>
            <w:tcMar>
              <w:top w:w="15" w:type="dxa"/>
              <w:left w:w="15" w:type="dxa"/>
              <w:bottom w:w="15" w:type="dxa"/>
              <w:right w:w="15" w:type="dxa"/>
            </w:tcMar>
            <w:hideMark/>
          </w:tcPr>
          <w:p w:rsidR="005801FD" w:rsidRDefault="005801FD">
            <w:pPr>
              <w:rPr>
                <w:rFonts w:eastAsia="Times New Roman"/>
                <w:sz w:val="20"/>
                <w:szCs w:val="20"/>
              </w:rPr>
            </w:pPr>
          </w:p>
        </w:tc>
        <w:tc>
          <w:tcPr>
            <w:tcW w:w="0" w:type="auto"/>
            <w:tcMar>
              <w:top w:w="15" w:type="dxa"/>
              <w:left w:w="15" w:type="dxa"/>
              <w:bottom w:w="15" w:type="dxa"/>
              <w:right w:w="15" w:type="dxa"/>
            </w:tcMar>
            <w:vAlign w:val="center"/>
            <w:hideMark/>
          </w:tcPr>
          <w:tbl>
            <w:tblPr>
              <w:tblW w:w="0" w:type="auto"/>
              <w:jc w:val="center"/>
              <w:tblLook w:val="04A0" w:firstRow="1" w:lastRow="0" w:firstColumn="1" w:lastColumn="0" w:noHBand="0" w:noVBand="1"/>
            </w:tblPr>
            <w:tblGrid>
              <w:gridCol w:w="2286"/>
              <w:gridCol w:w="5333"/>
            </w:tblGrid>
            <w:tr w:rsidR="00057A7D" w:rsidTr="00D27284">
              <w:trPr>
                <w:jc w:val="center"/>
              </w:trPr>
              <w:tc>
                <w:tcPr>
                  <w:tcW w:w="1500" w:type="pct"/>
                  <w:tcMar>
                    <w:top w:w="15" w:type="dxa"/>
                    <w:left w:w="15" w:type="dxa"/>
                    <w:bottom w:w="15" w:type="dxa"/>
                    <w:right w:w="15" w:type="dxa"/>
                  </w:tcMar>
                  <w:vAlign w:val="center"/>
                  <w:hideMark/>
                </w:tcPr>
                <w:p w:rsidR="005801FD" w:rsidRDefault="00C11894">
                  <w:pPr>
                    <w:rPr>
                      <w:sz w:val="20"/>
                      <w:szCs w:val="20"/>
                    </w:rPr>
                  </w:pPr>
                  <w:r>
                    <w:rPr>
                      <w:rStyle w:val="Strong"/>
                      <w:rFonts w:ascii="Arial" w:eastAsia="Times New Roman" w:hAnsi="Arial" w:cs="Arial"/>
                      <w:sz w:val="20"/>
                      <w:szCs w:val="20"/>
                    </w:rPr>
                    <w:t>Instructor:</w:t>
                  </w:r>
                </w:p>
              </w:tc>
              <w:tc>
                <w:tcPr>
                  <w:tcW w:w="3500" w:type="pct"/>
                  <w:tcMar>
                    <w:top w:w="15" w:type="dxa"/>
                    <w:left w:w="15" w:type="dxa"/>
                    <w:bottom w:w="15" w:type="dxa"/>
                    <w:right w:w="15" w:type="dxa"/>
                  </w:tcMar>
                  <w:vAlign w:val="center"/>
                  <w:hideMark/>
                </w:tcPr>
                <w:p w:rsidR="005801FD" w:rsidRDefault="00C11894">
                  <w:pPr>
                    <w:rPr>
                      <w:sz w:val="20"/>
                      <w:szCs w:val="20"/>
                    </w:rPr>
                  </w:pPr>
                  <w:r>
                    <w:rPr>
                      <w:rFonts w:ascii="Arial" w:eastAsia="Times New Roman" w:hAnsi="Arial" w:cs="Arial"/>
                      <w:sz w:val="20"/>
                      <w:szCs w:val="20"/>
                    </w:rPr>
                    <w:t>Prof. Chris Girard</w:t>
                  </w:r>
                </w:p>
              </w:tc>
            </w:tr>
            <w:tr w:rsidR="00057A7D" w:rsidTr="00D27284">
              <w:trPr>
                <w:jc w:val="center"/>
              </w:trPr>
              <w:tc>
                <w:tcPr>
                  <w:tcW w:w="1500" w:type="pct"/>
                  <w:tcMar>
                    <w:top w:w="15" w:type="dxa"/>
                    <w:left w:w="15" w:type="dxa"/>
                    <w:bottom w:w="15" w:type="dxa"/>
                    <w:right w:w="15" w:type="dxa"/>
                  </w:tcMar>
                  <w:vAlign w:val="center"/>
                  <w:hideMark/>
                </w:tcPr>
                <w:p w:rsidR="005801FD" w:rsidRDefault="00C11894">
                  <w:pPr>
                    <w:rPr>
                      <w:sz w:val="20"/>
                      <w:szCs w:val="20"/>
                    </w:rPr>
                  </w:pPr>
                  <w:r>
                    <w:rPr>
                      <w:rStyle w:val="Strong"/>
                      <w:rFonts w:ascii="Arial" w:eastAsia="Times New Roman" w:hAnsi="Arial" w:cs="Arial"/>
                      <w:sz w:val="20"/>
                      <w:szCs w:val="20"/>
                    </w:rPr>
                    <w:t>Phone:</w:t>
                  </w:r>
                </w:p>
              </w:tc>
              <w:tc>
                <w:tcPr>
                  <w:tcW w:w="3500" w:type="pct"/>
                  <w:tcMar>
                    <w:top w:w="15" w:type="dxa"/>
                    <w:left w:w="15" w:type="dxa"/>
                    <w:bottom w:w="15" w:type="dxa"/>
                    <w:right w:w="15" w:type="dxa"/>
                  </w:tcMar>
                  <w:vAlign w:val="center"/>
                  <w:hideMark/>
                </w:tcPr>
                <w:p w:rsidR="005801FD" w:rsidRDefault="00D27284">
                  <w:pPr>
                    <w:rPr>
                      <w:rFonts w:ascii="Arial" w:eastAsia="Times New Roman" w:hAnsi="Arial" w:cs="Arial"/>
                      <w:sz w:val="20"/>
                      <w:szCs w:val="20"/>
                    </w:rPr>
                  </w:pPr>
                  <w:r>
                    <w:rPr>
                      <w:rFonts w:ascii="Arial" w:eastAsia="Times New Roman" w:hAnsi="Arial" w:cs="Arial"/>
                      <w:sz w:val="20"/>
                      <w:szCs w:val="20"/>
                    </w:rPr>
                    <w:t xml:space="preserve">Text me anytime: cell phone # is on </w:t>
                  </w:r>
                  <w:r w:rsidR="00057A7D">
                    <w:rPr>
                      <w:rFonts w:ascii="Arial" w:eastAsia="Times New Roman" w:hAnsi="Arial" w:cs="Arial"/>
                      <w:sz w:val="20"/>
                      <w:szCs w:val="20"/>
                    </w:rPr>
                    <w:t xml:space="preserve">front page of </w:t>
                  </w:r>
                  <w:r>
                    <w:rPr>
                      <w:rFonts w:ascii="Arial" w:eastAsia="Times New Roman" w:hAnsi="Arial" w:cs="Arial"/>
                      <w:sz w:val="20"/>
                      <w:szCs w:val="20"/>
                    </w:rPr>
                    <w:t>Canvas</w:t>
                  </w:r>
                </w:p>
                <w:p w:rsidR="00C40F9D" w:rsidRDefault="00C40F9D">
                  <w:pPr>
                    <w:rPr>
                      <w:sz w:val="20"/>
                      <w:szCs w:val="20"/>
                    </w:rPr>
                  </w:pPr>
                  <w:r>
                    <w:rPr>
                      <w:rFonts w:ascii="Arial" w:eastAsia="Times New Roman" w:hAnsi="Arial" w:cs="Arial"/>
                      <w:sz w:val="20"/>
                      <w:szCs w:val="20"/>
                    </w:rPr>
                    <w:t xml:space="preserve">Text me </w:t>
                  </w:r>
                  <w:r w:rsidR="00AC1B43">
                    <w:rPr>
                      <w:rFonts w:ascii="Arial" w:eastAsia="Times New Roman" w:hAnsi="Arial" w:cs="Arial"/>
                      <w:sz w:val="20"/>
                      <w:szCs w:val="20"/>
                    </w:rPr>
                    <w:t xml:space="preserve">always </w:t>
                  </w:r>
                  <w:r w:rsidR="00057A7D">
                    <w:rPr>
                      <w:rFonts w:ascii="Arial" w:eastAsia="Times New Roman" w:hAnsi="Arial" w:cs="Arial"/>
                      <w:sz w:val="20"/>
                      <w:szCs w:val="20"/>
                    </w:rPr>
                    <w:t>with your name followed by</w:t>
                  </w:r>
                  <w:r>
                    <w:rPr>
                      <w:rFonts w:ascii="Arial" w:eastAsia="Times New Roman" w:hAnsi="Arial" w:cs="Arial"/>
                      <w:sz w:val="20"/>
                      <w:szCs w:val="20"/>
                    </w:rPr>
                    <w:t xml:space="preserve"> 3451RVC</w:t>
                  </w:r>
                </w:p>
              </w:tc>
            </w:tr>
            <w:tr w:rsidR="00057A7D" w:rsidTr="00D27284">
              <w:trPr>
                <w:jc w:val="center"/>
              </w:trPr>
              <w:tc>
                <w:tcPr>
                  <w:tcW w:w="1500" w:type="pct"/>
                  <w:tcMar>
                    <w:top w:w="15" w:type="dxa"/>
                    <w:left w:w="15" w:type="dxa"/>
                    <w:bottom w:w="15" w:type="dxa"/>
                    <w:right w:w="15" w:type="dxa"/>
                  </w:tcMar>
                  <w:vAlign w:val="center"/>
                  <w:hideMark/>
                </w:tcPr>
                <w:p w:rsidR="005801FD" w:rsidRDefault="00C11894">
                  <w:pPr>
                    <w:rPr>
                      <w:sz w:val="20"/>
                      <w:szCs w:val="20"/>
                    </w:rPr>
                  </w:pPr>
                  <w:r>
                    <w:rPr>
                      <w:rStyle w:val="Strong"/>
                      <w:rFonts w:ascii="Arial" w:eastAsia="Times New Roman" w:hAnsi="Arial" w:cs="Arial"/>
                      <w:sz w:val="20"/>
                      <w:szCs w:val="20"/>
                    </w:rPr>
                    <w:t>Office:</w:t>
                  </w:r>
                </w:p>
              </w:tc>
              <w:tc>
                <w:tcPr>
                  <w:tcW w:w="3500" w:type="pct"/>
                  <w:tcMar>
                    <w:top w:w="15" w:type="dxa"/>
                    <w:left w:w="15" w:type="dxa"/>
                    <w:bottom w:w="15" w:type="dxa"/>
                    <w:right w:w="15" w:type="dxa"/>
                  </w:tcMar>
                  <w:vAlign w:val="center"/>
                  <w:hideMark/>
                </w:tcPr>
                <w:p w:rsidR="005801FD" w:rsidRDefault="00E86A94">
                  <w:pPr>
                    <w:rPr>
                      <w:sz w:val="20"/>
                      <w:szCs w:val="20"/>
                    </w:rPr>
                  </w:pPr>
                  <w:r>
                    <w:rPr>
                      <w:rFonts w:ascii="Arial" w:eastAsia="Times New Roman" w:hAnsi="Arial" w:cs="Arial"/>
                      <w:sz w:val="20"/>
                      <w:szCs w:val="20"/>
                    </w:rPr>
                    <w:t>Log on to C</w:t>
                  </w:r>
                  <w:r w:rsidR="00012907">
                    <w:rPr>
                      <w:rFonts w:ascii="Arial" w:eastAsia="Times New Roman" w:hAnsi="Arial" w:cs="Arial"/>
                      <w:sz w:val="20"/>
                      <w:szCs w:val="20"/>
                    </w:rPr>
                    <w:t xml:space="preserve">ANVAS, click on ZOOM     </w:t>
                  </w:r>
                  <w:r w:rsidR="00012907">
                    <w:rPr>
                      <w:rFonts w:ascii="Arial" w:eastAsia="Times New Roman" w:hAnsi="Arial" w:cs="Arial"/>
                      <w:sz w:val="20"/>
                      <w:szCs w:val="20"/>
                    </w:rPr>
                    <w:br/>
                    <w:t>(near top left</w:t>
                  </w:r>
                  <w:r>
                    <w:rPr>
                      <w:rFonts w:ascii="Arial" w:eastAsia="Times New Roman" w:hAnsi="Arial" w:cs="Arial"/>
                      <w:sz w:val="20"/>
                      <w:szCs w:val="20"/>
                    </w:rPr>
                    <w:t xml:space="preserve">) </w:t>
                  </w:r>
                  <w:r w:rsidR="00012907">
                    <w:rPr>
                      <w:rFonts w:ascii="Arial" w:eastAsia="Times New Roman" w:hAnsi="Arial" w:cs="Arial"/>
                      <w:sz w:val="20"/>
                      <w:szCs w:val="20"/>
                    </w:rPr>
                    <w:t>click on “office hours”</w:t>
                  </w:r>
                  <w:r w:rsidR="00057A7D">
                    <w:rPr>
                      <w:rFonts w:ascii="Arial" w:eastAsia="Times New Roman" w:hAnsi="Arial" w:cs="Arial"/>
                      <w:sz w:val="20"/>
                      <w:szCs w:val="20"/>
                    </w:rPr>
                    <w:t xml:space="preserve"> or go to my office.</w:t>
                  </w:r>
                </w:p>
              </w:tc>
            </w:tr>
            <w:tr w:rsidR="00057A7D" w:rsidTr="00D27284">
              <w:trPr>
                <w:jc w:val="center"/>
              </w:trPr>
              <w:tc>
                <w:tcPr>
                  <w:tcW w:w="1500" w:type="pct"/>
                  <w:tcMar>
                    <w:top w:w="15" w:type="dxa"/>
                    <w:left w:w="15" w:type="dxa"/>
                    <w:bottom w:w="15" w:type="dxa"/>
                    <w:right w:w="15" w:type="dxa"/>
                  </w:tcMar>
                  <w:vAlign w:val="center"/>
                  <w:hideMark/>
                </w:tcPr>
                <w:p w:rsidR="005801FD" w:rsidRDefault="00C11894">
                  <w:pPr>
                    <w:rPr>
                      <w:sz w:val="20"/>
                      <w:szCs w:val="20"/>
                    </w:rPr>
                  </w:pPr>
                  <w:r>
                    <w:rPr>
                      <w:rStyle w:val="Strong"/>
                      <w:rFonts w:ascii="Arial" w:eastAsia="Times New Roman" w:hAnsi="Arial" w:cs="Arial"/>
                      <w:sz w:val="20"/>
                      <w:szCs w:val="20"/>
                    </w:rPr>
                    <w:t>Office Hours:</w:t>
                  </w:r>
                </w:p>
              </w:tc>
              <w:tc>
                <w:tcPr>
                  <w:tcW w:w="3500" w:type="pct"/>
                  <w:tcMar>
                    <w:top w:w="15" w:type="dxa"/>
                    <w:left w:w="15" w:type="dxa"/>
                    <w:bottom w:w="15" w:type="dxa"/>
                    <w:right w:w="15" w:type="dxa"/>
                  </w:tcMar>
                  <w:vAlign w:val="center"/>
                  <w:hideMark/>
                </w:tcPr>
                <w:p w:rsidR="005801FD" w:rsidRDefault="00012907" w:rsidP="00B57D66">
                  <w:pPr>
                    <w:rPr>
                      <w:sz w:val="20"/>
                      <w:szCs w:val="20"/>
                    </w:rPr>
                  </w:pPr>
                  <w:r>
                    <w:rPr>
                      <w:rFonts w:ascii="Arial" w:eastAsia="Times New Roman" w:hAnsi="Arial" w:cs="Arial"/>
                      <w:sz w:val="20"/>
                      <w:szCs w:val="20"/>
                    </w:rPr>
                    <w:t>Monday 4-6</w:t>
                  </w:r>
                  <w:r w:rsidR="00C11894">
                    <w:rPr>
                      <w:rFonts w:ascii="Arial" w:eastAsia="Times New Roman" w:hAnsi="Arial" w:cs="Arial"/>
                      <w:sz w:val="20"/>
                      <w:szCs w:val="20"/>
                    </w:rPr>
                    <w:t xml:space="preserve"> PM</w:t>
                  </w:r>
                  <w:r w:rsidR="005D42C5">
                    <w:rPr>
                      <w:rFonts w:ascii="Arial" w:eastAsia="Times New Roman" w:hAnsi="Arial" w:cs="Arial"/>
                      <w:sz w:val="20"/>
                      <w:szCs w:val="20"/>
                    </w:rPr>
                    <w:t xml:space="preserve"> (8/22</w:t>
                  </w:r>
                  <w:r w:rsidR="00060D17">
                    <w:rPr>
                      <w:rFonts w:ascii="Arial" w:eastAsia="Times New Roman" w:hAnsi="Arial" w:cs="Arial"/>
                      <w:sz w:val="20"/>
                      <w:szCs w:val="20"/>
                    </w:rPr>
                    <w:t>/22</w:t>
                  </w:r>
                  <w:r w:rsidR="00912906">
                    <w:rPr>
                      <w:rFonts w:ascii="Arial" w:eastAsia="Times New Roman" w:hAnsi="Arial" w:cs="Arial"/>
                      <w:sz w:val="20"/>
                      <w:szCs w:val="20"/>
                    </w:rPr>
                    <w:t>-11/28</w:t>
                  </w:r>
                  <w:r w:rsidR="00060D17">
                    <w:rPr>
                      <w:rFonts w:ascii="Arial" w:eastAsia="Times New Roman" w:hAnsi="Arial" w:cs="Arial"/>
                      <w:sz w:val="20"/>
                      <w:szCs w:val="20"/>
                    </w:rPr>
                    <w:t>/22</w:t>
                  </w:r>
                  <w:r w:rsidR="00D3477E">
                    <w:rPr>
                      <w:rFonts w:ascii="Arial" w:eastAsia="Times New Roman" w:hAnsi="Arial" w:cs="Arial"/>
                      <w:sz w:val="20"/>
                      <w:szCs w:val="20"/>
                    </w:rPr>
                    <w:t>)</w:t>
                  </w:r>
                  <w:r w:rsidR="005D42C5">
                    <w:rPr>
                      <w:rFonts w:ascii="Arial" w:eastAsia="Times New Roman" w:hAnsi="Arial" w:cs="Arial"/>
                      <w:sz w:val="20"/>
                      <w:szCs w:val="20"/>
                    </w:rPr>
                    <w:t xml:space="preserve"> </w:t>
                  </w:r>
                  <w:r w:rsidR="00912906">
                    <w:rPr>
                      <w:rFonts w:ascii="Arial" w:eastAsia="Times New Roman" w:hAnsi="Arial" w:cs="Arial"/>
                      <w:sz w:val="20"/>
                      <w:szCs w:val="20"/>
                    </w:rPr>
                    <w:t xml:space="preserve">on Zoom or </w:t>
                  </w:r>
                  <w:r w:rsidR="00434D02">
                    <w:rPr>
                      <w:rFonts w:ascii="Arial" w:eastAsia="Times New Roman" w:hAnsi="Arial" w:cs="Arial"/>
                      <w:sz w:val="20"/>
                      <w:szCs w:val="20"/>
                    </w:rPr>
                    <w:t xml:space="preserve">in </w:t>
                  </w:r>
                  <w:r w:rsidR="005D42C5">
                    <w:rPr>
                      <w:rFonts w:ascii="Arial" w:eastAsia="Times New Roman" w:hAnsi="Arial" w:cs="Arial"/>
                      <w:sz w:val="20"/>
                      <w:szCs w:val="20"/>
                    </w:rPr>
                    <w:t>SIPA 318</w:t>
                  </w:r>
                </w:p>
              </w:tc>
            </w:tr>
            <w:tr w:rsidR="00057A7D" w:rsidTr="00D27284">
              <w:trPr>
                <w:jc w:val="center"/>
              </w:trPr>
              <w:tc>
                <w:tcPr>
                  <w:tcW w:w="1500" w:type="pct"/>
                  <w:tcMar>
                    <w:top w:w="15" w:type="dxa"/>
                    <w:left w:w="15" w:type="dxa"/>
                    <w:bottom w:w="15" w:type="dxa"/>
                    <w:right w:w="15" w:type="dxa"/>
                  </w:tcMar>
                  <w:vAlign w:val="center"/>
                  <w:hideMark/>
                </w:tcPr>
                <w:p w:rsidR="005801FD" w:rsidRDefault="00C11894">
                  <w:pPr>
                    <w:rPr>
                      <w:sz w:val="20"/>
                      <w:szCs w:val="20"/>
                    </w:rPr>
                  </w:pPr>
                  <w:r>
                    <w:rPr>
                      <w:rStyle w:val="Strong"/>
                      <w:rFonts w:ascii="Arial" w:eastAsia="Times New Roman" w:hAnsi="Arial" w:cs="Arial"/>
                      <w:sz w:val="20"/>
                      <w:szCs w:val="20"/>
                    </w:rPr>
                    <w:t>E-mail:</w:t>
                  </w:r>
                </w:p>
              </w:tc>
              <w:tc>
                <w:tcPr>
                  <w:tcW w:w="3500" w:type="pct"/>
                  <w:tcMar>
                    <w:top w:w="15" w:type="dxa"/>
                    <w:left w:w="15" w:type="dxa"/>
                    <w:bottom w:w="15" w:type="dxa"/>
                    <w:right w:w="15" w:type="dxa"/>
                  </w:tcMar>
                  <w:vAlign w:val="center"/>
                  <w:hideMark/>
                </w:tcPr>
                <w:p w:rsidR="005801FD" w:rsidRDefault="00C11894">
                  <w:pPr>
                    <w:rPr>
                      <w:sz w:val="20"/>
                      <w:szCs w:val="20"/>
                    </w:rPr>
                  </w:pPr>
                  <w:r>
                    <w:rPr>
                      <w:rFonts w:ascii="Arial" w:eastAsia="Times New Roman" w:hAnsi="Arial" w:cs="Arial"/>
                      <w:sz w:val="20"/>
                      <w:szCs w:val="20"/>
                    </w:rPr>
                    <w:t>Please use Canvas Inbox</w:t>
                  </w:r>
                </w:p>
              </w:tc>
            </w:tr>
          </w:tbl>
          <w:p w:rsidR="005801FD" w:rsidRDefault="005801FD">
            <w:pPr>
              <w:rPr>
                <w:rFonts w:eastAsia="Times New Roman"/>
                <w:sz w:val="20"/>
                <w:szCs w:val="20"/>
              </w:rPr>
            </w:pPr>
          </w:p>
        </w:tc>
      </w:tr>
    </w:tbl>
    <w:p w:rsidR="00DA6D04" w:rsidRDefault="00DA6D04" w:rsidP="00DA6D04">
      <w:pPr>
        <w:jc w:val="center"/>
        <w:outlineLvl w:val="0"/>
        <w:divId w:val="53311608"/>
        <w:rPr>
          <w:color w:val="000000"/>
        </w:rPr>
      </w:pPr>
    </w:p>
    <w:p w:rsidR="00DA6D04" w:rsidRPr="00060D17" w:rsidRDefault="00DA6D04" w:rsidP="00DA6D04">
      <w:pPr>
        <w:shd w:val="clear" w:color="auto" w:fill="FFFFFF"/>
        <w:jc w:val="center"/>
        <w:divId w:val="53311608"/>
        <w:rPr>
          <w:b/>
          <w:i/>
        </w:rPr>
      </w:pPr>
      <w:r w:rsidRPr="00060D17">
        <w:rPr>
          <w:b/>
          <w:i/>
        </w:rPr>
        <w:t>Log on to CANVAS, then click on “MODULES” for all assignments and lecture videos</w:t>
      </w:r>
    </w:p>
    <w:tbl>
      <w:tblPr>
        <w:tblW w:w="5000" w:type="pct"/>
        <w:tblLook w:val="04A0" w:firstRow="1" w:lastRow="0" w:firstColumn="1" w:lastColumn="0" w:noHBand="0" w:noVBand="1"/>
      </w:tblPr>
      <w:tblGrid>
        <w:gridCol w:w="10800"/>
      </w:tblGrid>
      <w:tr w:rsidR="00DA6D04" w:rsidTr="00DA6D04">
        <w:trPr>
          <w:divId w:val="53311608"/>
        </w:trPr>
        <w:tc>
          <w:tcPr>
            <w:tcW w:w="5000" w:type="pct"/>
            <w:tcMar>
              <w:top w:w="15" w:type="dxa"/>
              <w:left w:w="15" w:type="dxa"/>
              <w:bottom w:w="15" w:type="dxa"/>
              <w:right w:w="15" w:type="dxa"/>
            </w:tcMar>
            <w:vAlign w:val="center"/>
            <w:hideMark/>
          </w:tcPr>
          <w:p w:rsidR="00DA6D04" w:rsidRDefault="00163BDE" w:rsidP="00163BDE">
            <w:pPr>
              <w:rPr>
                <w:sz w:val="20"/>
                <w:szCs w:val="20"/>
              </w:rPr>
            </w:pPr>
            <w:r>
              <w:rPr>
                <w:rFonts w:ascii="Arial" w:eastAsia="Times New Roman" w:hAnsi="Arial" w:cs="Arial"/>
                <w:sz w:val="20"/>
                <w:szCs w:val="20"/>
              </w:rPr>
              <w:t>After reading syllabus, text me anytime</w:t>
            </w:r>
            <w:r w:rsidR="00DA6D04">
              <w:rPr>
                <w:rFonts w:ascii="Arial" w:eastAsia="Times New Roman" w:hAnsi="Arial" w:cs="Arial"/>
                <w:sz w:val="20"/>
                <w:szCs w:val="20"/>
              </w:rPr>
              <w:t xml:space="preserve"> w</w:t>
            </w:r>
            <w:r w:rsidR="00D27284">
              <w:rPr>
                <w:rFonts w:ascii="Arial" w:eastAsia="Times New Roman" w:hAnsi="Arial" w:cs="Arial"/>
                <w:sz w:val="20"/>
                <w:szCs w:val="20"/>
              </w:rPr>
              <w:t>ith questions!</w:t>
            </w:r>
            <w:r w:rsidR="00DA6D04">
              <w:rPr>
                <w:rFonts w:ascii="Arial" w:eastAsia="Times New Roman" w:hAnsi="Arial" w:cs="Arial"/>
                <w:sz w:val="20"/>
                <w:szCs w:val="20"/>
              </w:rPr>
              <w:t xml:space="preserve"> </w:t>
            </w:r>
            <w:r w:rsidR="00DA6D04" w:rsidRPr="00DA6D04">
              <w:rPr>
                <w:rFonts w:ascii="Arial" w:eastAsia="Times New Roman" w:hAnsi="Arial" w:cs="Arial"/>
                <w:sz w:val="20"/>
                <w:szCs w:val="20"/>
              </w:rPr>
              <w:t xml:space="preserve"> </w:t>
            </w:r>
            <w:r w:rsidR="00D27284">
              <w:rPr>
                <w:rFonts w:ascii="Arial" w:eastAsia="Times New Roman" w:hAnsi="Arial" w:cs="Arial"/>
                <w:sz w:val="20"/>
                <w:szCs w:val="20"/>
              </w:rPr>
              <w:t>Phone # on Canvas 1</w:t>
            </w:r>
            <w:r w:rsidR="00D27284" w:rsidRPr="00D27284">
              <w:rPr>
                <w:rFonts w:ascii="Arial" w:eastAsia="Times New Roman" w:hAnsi="Arial" w:cs="Arial"/>
                <w:sz w:val="20"/>
                <w:szCs w:val="20"/>
                <w:vertAlign w:val="superscript"/>
              </w:rPr>
              <w:t>st</w:t>
            </w:r>
            <w:r w:rsidR="00D27284">
              <w:rPr>
                <w:rFonts w:ascii="Arial" w:eastAsia="Times New Roman" w:hAnsi="Arial" w:cs="Arial"/>
                <w:sz w:val="20"/>
                <w:szCs w:val="20"/>
              </w:rPr>
              <w:t xml:space="preserve"> page. </w:t>
            </w:r>
            <w:r w:rsidR="00DA6D04">
              <w:rPr>
                <w:rFonts w:ascii="Arial" w:eastAsia="Times New Roman" w:hAnsi="Arial" w:cs="Arial"/>
                <w:sz w:val="20"/>
                <w:szCs w:val="20"/>
              </w:rPr>
              <w:t xml:space="preserve">Text your name and </w:t>
            </w:r>
            <w:r w:rsidR="00064F28">
              <w:rPr>
                <w:rFonts w:ascii="Arial" w:eastAsia="Times New Roman" w:hAnsi="Arial" w:cs="Arial"/>
                <w:sz w:val="20"/>
                <w:szCs w:val="20"/>
              </w:rPr>
              <w:t>“</w:t>
            </w:r>
            <w:r w:rsidR="00DA6D04">
              <w:rPr>
                <w:rFonts w:ascii="Arial" w:eastAsia="Times New Roman" w:hAnsi="Arial" w:cs="Arial"/>
                <w:sz w:val="20"/>
                <w:szCs w:val="20"/>
              </w:rPr>
              <w:t>3451RVC.</w:t>
            </w:r>
            <w:r w:rsidR="00064F28">
              <w:rPr>
                <w:rFonts w:ascii="Arial" w:eastAsia="Times New Roman" w:hAnsi="Arial" w:cs="Arial"/>
                <w:sz w:val="20"/>
                <w:szCs w:val="20"/>
              </w:rPr>
              <w:t>”</w:t>
            </w:r>
          </w:p>
        </w:tc>
      </w:tr>
      <w:tr w:rsidR="00DA6D04" w:rsidTr="00DA6D04">
        <w:trPr>
          <w:divId w:val="53311608"/>
        </w:trPr>
        <w:tc>
          <w:tcPr>
            <w:tcW w:w="5000" w:type="pct"/>
            <w:tcMar>
              <w:top w:w="15" w:type="dxa"/>
              <w:left w:w="15" w:type="dxa"/>
              <w:bottom w:w="15" w:type="dxa"/>
              <w:right w:w="15" w:type="dxa"/>
            </w:tcMar>
            <w:vAlign w:val="center"/>
            <w:hideMark/>
          </w:tcPr>
          <w:p w:rsidR="00DA6D04" w:rsidRDefault="00DA6D04" w:rsidP="00227936">
            <w:pPr>
              <w:rPr>
                <w:sz w:val="20"/>
                <w:szCs w:val="20"/>
              </w:rPr>
            </w:pPr>
          </w:p>
        </w:tc>
      </w:tr>
    </w:tbl>
    <w:p w:rsidR="00AD3E8E" w:rsidRDefault="00AD3E8E">
      <w:pPr>
        <w:pBdr>
          <w:bottom w:val="single" w:sz="18" w:space="4" w:color="F3F3F3"/>
        </w:pBdr>
        <w:shd w:val="clear" w:color="auto" w:fill="F5F5F5"/>
        <w:textAlignment w:val="bottom"/>
        <w:outlineLvl w:val="3"/>
        <w:divId w:val="53311608"/>
        <w:rPr>
          <w:rFonts w:ascii="Arial" w:eastAsia="Times New Roman" w:hAnsi="Arial" w:cs="Arial"/>
          <w:caps/>
          <w:color w:val="000000"/>
          <w:sz w:val="20"/>
          <w:szCs w:val="20"/>
        </w:rPr>
      </w:pPr>
    </w:p>
    <w:p w:rsidR="005801FD" w:rsidRPr="00B975AC" w:rsidRDefault="00C11894">
      <w:pPr>
        <w:pBdr>
          <w:bottom w:val="single" w:sz="18" w:space="4" w:color="F3F3F3"/>
        </w:pBdr>
        <w:shd w:val="clear" w:color="auto" w:fill="F5F5F5"/>
        <w:textAlignment w:val="bottom"/>
        <w:outlineLvl w:val="3"/>
        <w:divId w:val="53311608"/>
        <w:rPr>
          <w:rStyle w:val="IntenseReference"/>
        </w:rPr>
      </w:pPr>
      <w:r w:rsidRPr="00B975AC">
        <w:rPr>
          <w:rStyle w:val="IntenseReference"/>
        </w:rPr>
        <w:t>Course Description And Purpose</w:t>
      </w:r>
    </w:p>
    <w:p w:rsidR="005801FD" w:rsidRDefault="00C11894">
      <w:pPr>
        <w:pStyle w:val="NormalWeb"/>
        <w:divId w:val="53311608"/>
        <w:rPr>
          <w:rFonts w:ascii="Arial" w:hAnsi="Arial" w:cs="Arial"/>
          <w:color w:val="000000"/>
          <w:sz w:val="20"/>
          <w:szCs w:val="20"/>
        </w:rPr>
      </w:pPr>
      <w:r>
        <w:rPr>
          <w:rFonts w:ascii="Arial" w:hAnsi="Arial" w:cs="Arial"/>
          <w:color w:val="000000"/>
          <w:sz w:val="20"/>
          <w:szCs w:val="20"/>
        </w:rPr>
        <w:t xml:space="preserve">In this course, you and I will look for answers to deep questions. Do races exist? When do members of one racial or ethnic group believe that it is </w:t>
      </w:r>
      <w:r>
        <w:rPr>
          <w:rStyle w:val="Emphasis"/>
          <w:rFonts w:ascii="Arial" w:hAnsi="Arial" w:cs="Arial"/>
          <w:color w:val="000000"/>
          <w:sz w:val="20"/>
          <w:szCs w:val="20"/>
        </w:rPr>
        <w:t>fair</w:t>
      </w:r>
      <w:r>
        <w:rPr>
          <w:rFonts w:ascii="Arial" w:hAnsi="Arial" w:cs="Arial"/>
          <w:color w:val="000000"/>
          <w:sz w:val="20"/>
          <w:szCs w:val="20"/>
        </w:rPr>
        <w:t xml:space="preserve"> to use violence against another racial or ethnic group? How do we know the truth when we see it? What often gets in our way? In answering these kinds of questions, we will discover the excitement and power of scholarship in challenging common storylines. I invite you to join me in an </w:t>
      </w:r>
      <w:r>
        <w:rPr>
          <w:rStyle w:val="Emphasis"/>
          <w:rFonts w:ascii="Arial" w:hAnsi="Arial" w:cs="Arial"/>
          <w:color w:val="000000"/>
          <w:sz w:val="20"/>
          <w:szCs w:val="20"/>
        </w:rPr>
        <w:t>active</w:t>
      </w:r>
      <w:r>
        <w:rPr>
          <w:rFonts w:ascii="Arial" w:hAnsi="Arial" w:cs="Arial"/>
          <w:color w:val="000000"/>
          <w:sz w:val="20"/>
          <w:szCs w:val="20"/>
        </w:rPr>
        <w:t xml:space="preserve"> learning adventure. Together, we will look at the experiences of different racial and ethnic groups both in the United States and (for three weeks) outside the United States. We will gain an understanding of how these groups got to where they are today. </w:t>
      </w:r>
    </w:p>
    <w:p w:rsidR="005801FD" w:rsidRDefault="00C11894">
      <w:pPr>
        <w:pStyle w:val="NormalWeb"/>
        <w:divId w:val="53311608"/>
        <w:rPr>
          <w:rFonts w:ascii="Arial" w:hAnsi="Arial" w:cs="Arial"/>
          <w:color w:val="000000"/>
          <w:sz w:val="20"/>
          <w:szCs w:val="20"/>
        </w:rPr>
      </w:pPr>
      <w:r>
        <w:rPr>
          <w:rFonts w:ascii="Arial" w:hAnsi="Arial" w:cs="Arial"/>
          <w:color w:val="000000"/>
          <w:sz w:val="20"/>
          <w:szCs w:val="20"/>
        </w:rPr>
        <w:t>Included in our exploration will be Miami-Dade County, which is a special place. Miami-Dade County is distinguished by a higher percentage foreign born than any other major metropolitan area in the United States. Also, there are more Cuban Americans here than anywhere else in the U.S. In particular, we will explore historical forces that have shaped the relative “success” of South Florida’s Cuban community in contrast with the experience of other Hispanic groups. In this regard, we will answer a number of puzzling questions. How are Cuban Americans different than Mexican-Americans and Puerto-Rican Americans? How ar</w:t>
      </w:r>
      <w:r w:rsidR="00294720">
        <w:rPr>
          <w:rFonts w:ascii="Arial" w:hAnsi="Arial" w:cs="Arial"/>
          <w:color w:val="000000"/>
          <w:sz w:val="20"/>
          <w:szCs w:val="20"/>
        </w:rPr>
        <w:t>e Cubans different than “middle</w:t>
      </w:r>
      <w:r>
        <w:rPr>
          <w:rFonts w:ascii="Arial" w:hAnsi="Arial" w:cs="Arial"/>
          <w:color w:val="000000"/>
          <w:sz w:val="20"/>
          <w:szCs w:val="20"/>
        </w:rPr>
        <w:t>man minorities” such as Jews and Asians? What are the causes for racial divisions in Miami-Dade County?</w:t>
      </w:r>
    </w:p>
    <w:p w:rsidR="005801FD" w:rsidRDefault="00C11894">
      <w:pPr>
        <w:pStyle w:val="NormalWeb"/>
        <w:divId w:val="53311608"/>
        <w:rPr>
          <w:rFonts w:ascii="Arial" w:hAnsi="Arial" w:cs="Arial"/>
          <w:color w:val="000000"/>
          <w:sz w:val="20"/>
          <w:szCs w:val="20"/>
        </w:rPr>
      </w:pPr>
      <w:r>
        <w:rPr>
          <w:rFonts w:ascii="Arial" w:hAnsi="Arial" w:cs="Arial"/>
          <w:color w:val="000000"/>
          <w:sz w:val="20"/>
          <w:szCs w:val="20"/>
        </w:rPr>
        <w:t>Increasingly swift global change is altering life as we know it. Everything we think is true is now open to challenge. As economic and technological changes make the world smaller, diverse peoples are drawn into interdependence and intimate contact. In 2001, we for the first time—in a global project—identified all the genetic codes that make us human. On the other hand, we are now entering what one historian at Stanford University is calling the most dangerous 40 years in human history. The major challenger to Western global dominance is a nonwhite power located in Asia. All of this is transforming our understanding of racial and ethnic differences. As a citizen of the world, you will not want to left in the dark regarding key issues that will affect your future. </w:t>
      </w:r>
    </w:p>
    <w:p w:rsidR="005801FD" w:rsidRPr="00B975AC" w:rsidRDefault="00C11894">
      <w:pPr>
        <w:pBdr>
          <w:bottom w:val="single" w:sz="18" w:space="4" w:color="F3F3F3"/>
        </w:pBdr>
        <w:shd w:val="clear" w:color="auto" w:fill="F5F5F5"/>
        <w:textAlignment w:val="bottom"/>
        <w:outlineLvl w:val="3"/>
        <w:divId w:val="1512911357"/>
        <w:rPr>
          <w:rStyle w:val="IntenseReference"/>
        </w:rPr>
      </w:pPr>
      <w:r w:rsidRPr="00B975AC">
        <w:rPr>
          <w:rStyle w:val="IntenseReference"/>
        </w:rPr>
        <w:t>Course Objectives</w:t>
      </w:r>
    </w:p>
    <w:p w:rsidR="00BE6A78" w:rsidRDefault="00BE6A78" w:rsidP="00BE6A78">
      <w:pPr>
        <w:pStyle w:val="ListParagraph"/>
        <w:tabs>
          <w:tab w:val="center" w:pos="5472"/>
        </w:tabs>
        <w:divId w:val="1512911357"/>
      </w:pPr>
    </w:p>
    <w:p w:rsidR="00BE6A78" w:rsidRPr="00BE6A78" w:rsidRDefault="00BE6A78" w:rsidP="00BE6A78">
      <w:pPr>
        <w:pStyle w:val="ListParagraph"/>
        <w:pBdr>
          <w:bottom w:val="single" w:sz="18" w:space="4" w:color="F3F3F3"/>
        </w:pBdr>
        <w:shd w:val="clear" w:color="auto" w:fill="F5F5F5"/>
        <w:textAlignment w:val="bottom"/>
        <w:outlineLvl w:val="3"/>
        <w:divId w:val="1512911357"/>
        <w:rPr>
          <w:rFonts w:eastAsia="Times New Roman"/>
          <w:b/>
          <w:caps/>
          <w:color w:val="000000"/>
        </w:rPr>
      </w:pPr>
      <w:r w:rsidRPr="00BE6A78">
        <w:rPr>
          <w:rFonts w:eastAsia="Calibri"/>
          <w:b/>
          <w:szCs w:val="22"/>
        </w:rPr>
        <w:t xml:space="preserve">This course satisfies the University Core Curriculum for Social Science </w:t>
      </w:r>
      <w:r>
        <w:rPr>
          <w:rFonts w:eastAsia="Calibri"/>
          <w:b/>
          <w:szCs w:val="22"/>
        </w:rPr>
        <w:t>Group Two</w:t>
      </w:r>
      <w:r w:rsidRPr="00BE6A78">
        <w:rPr>
          <w:rFonts w:eastAsia="Calibri"/>
          <w:b/>
          <w:szCs w:val="22"/>
        </w:rPr>
        <w:t xml:space="preserve"> (FIU required) as supported by the following learning outcomes</w:t>
      </w:r>
      <w:r w:rsidRPr="00BE6A78">
        <w:rPr>
          <w:b/>
          <w:caps/>
          <w:color w:val="000000"/>
        </w:rPr>
        <w:t xml:space="preserve">.  </w:t>
      </w:r>
      <w:r w:rsidRPr="00BE6A78">
        <w:rPr>
          <w:b/>
        </w:rPr>
        <w:t>By the end of the course students will be able to:</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t xml:space="preserve">Explain global and historical forces that </w:t>
      </w:r>
      <w:r>
        <w:rPr>
          <w:rStyle w:val="Emphasis"/>
          <w:rFonts w:ascii="Arial" w:eastAsia="Times New Roman" w:hAnsi="Arial" w:cs="Arial"/>
          <w:color w:val="000000"/>
          <w:sz w:val="20"/>
          <w:szCs w:val="20"/>
        </w:rPr>
        <w:t>socially construct</w:t>
      </w:r>
      <w:r>
        <w:rPr>
          <w:rFonts w:ascii="Arial" w:eastAsia="Times New Roman" w:hAnsi="Arial" w:cs="Arial"/>
          <w:color w:val="000000"/>
          <w:sz w:val="20"/>
          <w:szCs w:val="20"/>
        </w:rPr>
        <w:t xml:space="preserve"> race;</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t>Connect “racial” and ethnic conflict in different locals such as South Africa, Brazil, and Northern Ireland;</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lastRenderedPageBreak/>
        <w:t>Explain when force is used and when violent means are thought to be fair;</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t>Identify and analyze contemporary racial and ethnic issues;</w:t>
      </w:r>
    </w:p>
    <w:p w:rsidR="00057A7D" w:rsidRDefault="00C11894" w:rsidP="002D5EF7">
      <w:pPr>
        <w:numPr>
          <w:ilvl w:val="0"/>
          <w:numId w:val="1"/>
        </w:numPr>
        <w:spacing w:before="100" w:beforeAutospacing="1" w:after="100" w:afterAutospacing="1"/>
        <w:divId w:val="1512911357"/>
        <w:rPr>
          <w:rFonts w:ascii="Arial" w:eastAsia="Times New Roman" w:hAnsi="Arial" w:cs="Arial"/>
          <w:color w:val="000000"/>
          <w:sz w:val="20"/>
          <w:szCs w:val="20"/>
        </w:rPr>
      </w:pPr>
      <w:r w:rsidRPr="00057A7D">
        <w:rPr>
          <w:rFonts w:ascii="Arial" w:eastAsia="Times New Roman" w:hAnsi="Arial" w:cs="Arial"/>
          <w:color w:val="000000"/>
          <w:sz w:val="20"/>
          <w:szCs w:val="20"/>
        </w:rPr>
        <w:t>Value cultural and economic assets as central to human freedom and explain why some groups have more access than others;</w:t>
      </w:r>
    </w:p>
    <w:p w:rsidR="005801FD" w:rsidRPr="00057A7D" w:rsidRDefault="00C11894" w:rsidP="002D5EF7">
      <w:pPr>
        <w:numPr>
          <w:ilvl w:val="0"/>
          <w:numId w:val="1"/>
        </w:numPr>
        <w:spacing w:before="100" w:beforeAutospacing="1" w:after="100" w:afterAutospacing="1"/>
        <w:divId w:val="1512911357"/>
        <w:rPr>
          <w:rFonts w:ascii="Arial" w:eastAsia="Times New Roman" w:hAnsi="Arial" w:cs="Arial"/>
          <w:color w:val="000000"/>
          <w:sz w:val="20"/>
          <w:szCs w:val="20"/>
        </w:rPr>
      </w:pPr>
      <w:r w:rsidRPr="00057A7D">
        <w:rPr>
          <w:rFonts w:ascii="Arial" w:eastAsia="Times New Roman" w:hAnsi="Arial" w:cs="Arial"/>
          <w:color w:val="000000"/>
          <w:sz w:val="20"/>
          <w:szCs w:val="20"/>
        </w:rPr>
        <w:t>Evaluate ideas, taking into account how social and personal comfort zones act as a lens through which human beings see the world;</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t>Challenge uncritical, simplistic mental models with critical, evidence-based models;</w:t>
      </w:r>
    </w:p>
    <w:p w:rsidR="005801FD" w:rsidRDefault="00C11894">
      <w:pPr>
        <w:numPr>
          <w:ilvl w:val="0"/>
          <w:numId w:val="1"/>
        </w:numPr>
        <w:spacing w:before="100" w:beforeAutospacing="1" w:after="100" w:afterAutospacing="1"/>
        <w:divId w:val="1512911357"/>
        <w:rPr>
          <w:rFonts w:ascii="Arial" w:eastAsia="Times New Roman" w:hAnsi="Arial" w:cs="Arial"/>
          <w:color w:val="000000"/>
          <w:sz w:val="20"/>
          <w:szCs w:val="20"/>
        </w:rPr>
      </w:pPr>
      <w:r>
        <w:rPr>
          <w:rFonts w:ascii="Arial" w:eastAsia="Times New Roman" w:hAnsi="Arial" w:cs="Arial"/>
          <w:color w:val="000000"/>
          <w:sz w:val="20"/>
          <w:szCs w:val="20"/>
        </w:rPr>
        <w:t>Marshal specific evidence to support generalizations.</w:t>
      </w:r>
    </w:p>
    <w:p w:rsidR="00D27284" w:rsidRPr="00B975AC" w:rsidRDefault="00D27284" w:rsidP="00D27284">
      <w:pPr>
        <w:pBdr>
          <w:bottom w:val="single" w:sz="18" w:space="4" w:color="F3F3F3"/>
        </w:pBdr>
        <w:shd w:val="clear" w:color="auto" w:fill="F5F5F5"/>
        <w:spacing w:before="245" w:after="245"/>
        <w:ind w:right="245"/>
        <w:textAlignment w:val="bottom"/>
        <w:outlineLvl w:val="3"/>
        <w:divId w:val="2085759174"/>
        <w:rPr>
          <w:rStyle w:val="IntenseReference"/>
        </w:rPr>
      </w:pPr>
      <w:r w:rsidRPr="00B975AC">
        <w:rPr>
          <w:rStyle w:val="IntenseReference"/>
        </w:rPr>
        <w:t>Grading</w:t>
      </w: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D27284" w:rsidTr="00D27284">
        <w:trPr>
          <w:divId w:val="2085759174"/>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6012"/>
              <w:gridCol w:w="4284"/>
            </w:tblGrid>
            <w:tr w:rsidR="00D27284" w:rsidTr="00F539DA">
              <w:trPr>
                <w:tblHeader/>
              </w:trPr>
              <w:tc>
                <w:tcPr>
                  <w:tcW w:w="6285" w:type="dxa"/>
                  <w:shd w:val="clear" w:color="auto" w:fill="A4BDD4"/>
                  <w:vAlign w:val="center"/>
                  <w:hideMark/>
                </w:tcPr>
                <w:p w:rsidR="00D27284" w:rsidRDefault="00D27284" w:rsidP="00F539DA">
                  <w:pPr>
                    <w:rPr>
                      <w:rFonts w:ascii="Arial" w:eastAsia="Times New Roman" w:hAnsi="Arial" w:cs="Arial"/>
                      <w:sz w:val="20"/>
                      <w:szCs w:val="20"/>
                    </w:rPr>
                  </w:pPr>
                  <w:r>
                    <w:rPr>
                      <w:rFonts w:ascii="Arial" w:eastAsia="Times New Roman" w:hAnsi="Arial" w:cs="Arial"/>
                      <w:sz w:val="20"/>
                      <w:szCs w:val="20"/>
                    </w:rPr>
                    <w:t>COURSE REQUIREMENTS</w:t>
                  </w:r>
                </w:p>
              </w:tc>
              <w:tc>
                <w:tcPr>
                  <w:tcW w:w="4500" w:type="dxa"/>
                  <w:shd w:val="clear" w:color="auto" w:fill="A4BDD4"/>
                  <w:vAlign w:val="center"/>
                  <w:hideMark/>
                </w:tcPr>
                <w:p w:rsidR="00D27284" w:rsidRDefault="00D27284" w:rsidP="00F539DA">
                  <w:pPr>
                    <w:rPr>
                      <w:rFonts w:ascii="Arial" w:eastAsia="Times New Roman" w:hAnsi="Arial" w:cs="Arial"/>
                      <w:sz w:val="20"/>
                      <w:szCs w:val="20"/>
                    </w:rPr>
                  </w:pPr>
                  <w:r>
                    <w:rPr>
                      <w:rFonts w:ascii="Arial" w:eastAsia="Times New Roman" w:hAnsi="Arial" w:cs="Arial"/>
                      <w:sz w:val="20"/>
                      <w:szCs w:val="20"/>
                    </w:rPr>
                    <w:t>WEIGHT</w:t>
                  </w:r>
                </w:p>
              </w:tc>
            </w:tr>
            <w:tr w:rsidR="00D27284" w:rsidTr="00F539DA">
              <w:tc>
                <w:tcPr>
                  <w:tcW w:w="6285" w:type="dxa"/>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Quizzes (2): 50 points each</w:t>
                  </w:r>
                </w:p>
              </w:tc>
              <w:tc>
                <w:tcPr>
                  <w:tcW w:w="4500" w:type="dxa"/>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15%</w:t>
                  </w:r>
                </w:p>
              </w:tc>
            </w:tr>
            <w:tr w:rsidR="00D27284" w:rsidTr="00F539DA">
              <w:trPr>
                <w:trHeight w:val="337"/>
              </w:trPr>
              <w:tc>
                <w:tcPr>
                  <w:tcW w:w="6285" w:type="dxa"/>
                  <w:shd w:val="clear" w:color="auto" w:fill="F0F0F0"/>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Exam 1: 100 points</w:t>
                  </w:r>
                </w:p>
              </w:tc>
              <w:tc>
                <w:tcPr>
                  <w:tcW w:w="4500" w:type="dxa"/>
                  <w:shd w:val="clear" w:color="auto" w:fill="F0F0F0"/>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15%</w:t>
                  </w:r>
                </w:p>
              </w:tc>
            </w:tr>
            <w:tr w:rsidR="00D27284" w:rsidTr="00F539DA">
              <w:tc>
                <w:tcPr>
                  <w:tcW w:w="6285" w:type="dxa"/>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Exam 2: 100 points</w:t>
                  </w:r>
                </w:p>
              </w:tc>
              <w:tc>
                <w:tcPr>
                  <w:tcW w:w="4500" w:type="dxa"/>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15%</w:t>
                  </w:r>
                </w:p>
              </w:tc>
            </w:tr>
            <w:tr w:rsidR="00D27284" w:rsidTr="00F539DA">
              <w:tc>
                <w:tcPr>
                  <w:tcW w:w="6285" w:type="dxa"/>
                  <w:shd w:val="clear" w:color="auto" w:fill="F0F0F0"/>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Weekly Review Questions</w:t>
                  </w:r>
                </w:p>
              </w:tc>
              <w:tc>
                <w:tcPr>
                  <w:tcW w:w="4500" w:type="dxa"/>
                  <w:shd w:val="clear" w:color="auto" w:fill="F0F0F0"/>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25%</w:t>
                  </w:r>
                </w:p>
              </w:tc>
            </w:tr>
            <w:tr w:rsidR="00D27284" w:rsidTr="00F539DA">
              <w:tc>
                <w:tcPr>
                  <w:tcW w:w="6285" w:type="dxa"/>
                  <w:vAlign w:val="center"/>
                  <w:hideMark/>
                </w:tcPr>
                <w:p w:rsidR="00D27284" w:rsidRPr="00D27284" w:rsidRDefault="00AB3EFC" w:rsidP="00F539DA">
                  <w:pPr>
                    <w:rPr>
                      <w:rFonts w:ascii="Arial" w:eastAsia="Times New Roman" w:hAnsi="Arial" w:cs="Arial"/>
                      <w:sz w:val="20"/>
                      <w:szCs w:val="20"/>
                    </w:rPr>
                  </w:pPr>
                  <w:r>
                    <w:rPr>
                      <w:rFonts w:ascii="Arial" w:eastAsia="Times New Roman" w:hAnsi="Arial" w:cs="Arial"/>
                      <w:sz w:val="20"/>
                      <w:szCs w:val="20"/>
                    </w:rPr>
                    <w:t xml:space="preserve">Weekly </w:t>
                  </w:r>
                  <w:r w:rsidR="00D27284" w:rsidRPr="00D27284">
                    <w:rPr>
                      <w:rFonts w:ascii="Arial" w:eastAsia="Times New Roman" w:hAnsi="Arial" w:cs="Arial"/>
                      <w:sz w:val="20"/>
                      <w:szCs w:val="20"/>
                    </w:rPr>
                    <w:t>Problem-Solving Assignments:     </w:t>
                  </w:r>
                </w:p>
              </w:tc>
              <w:tc>
                <w:tcPr>
                  <w:tcW w:w="4500" w:type="dxa"/>
                  <w:vAlign w:val="center"/>
                  <w:hideMark/>
                </w:tcPr>
                <w:p w:rsidR="00D27284" w:rsidRPr="00D27284" w:rsidRDefault="00057A7D" w:rsidP="00F539DA">
                  <w:pPr>
                    <w:rPr>
                      <w:rFonts w:ascii="Arial" w:eastAsia="Times New Roman" w:hAnsi="Arial" w:cs="Arial"/>
                      <w:sz w:val="20"/>
                      <w:szCs w:val="20"/>
                    </w:rPr>
                  </w:pPr>
                  <w:r>
                    <w:rPr>
                      <w:rFonts w:ascii="Arial" w:eastAsia="Times New Roman" w:hAnsi="Arial" w:cs="Arial"/>
                      <w:sz w:val="20"/>
                      <w:szCs w:val="20"/>
                    </w:rPr>
                    <w:t>25</w:t>
                  </w:r>
                  <w:r w:rsidR="00D27284" w:rsidRPr="00D27284">
                    <w:rPr>
                      <w:rFonts w:ascii="Arial" w:eastAsia="Times New Roman" w:hAnsi="Arial" w:cs="Arial"/>
                      <w:sz w:val="20"/>
                      <w:szCs w:val="20"/>
                    </w:rPr>
                    <w:t>%</w:t>
                  </w:r>
                </w:p>
              </w:tc>
            </w:tr>
            <w:tr w:rsidR="00D27284" w:rsidTr="00F539DA">
              <w:tc>
                <w:tcPr>
                  <w:tcW w:w="6285" w:type="dxa"/>
                  <w:shd w:val="clear" w:color="auto" w:fill="F0F0F0"/>
                  <w:vAlign w:val="center"/>
                </w:tcPr>
                <w:p w:rsidR="00D27284" w:rsidRPr="00D27284" w:rsidRDefault="00057A7D" w:rsidP="00F539DA">
                  <w:pPr>
                    <w:rPr>
                      <w:rFonts w:ascii="Arial" w:eastAsia="Times New Roman" w:hAnsi="Arial" w:cs="Arial"/>
                      <w:sz w:val="20"/>
                      <w:szCs w:val="20"/>
                    </w:rPr>
                  </w:pPr>
                  <w:r>
                    <w:rPr>
                      <w:rFonts w:ascii="Arial" w:eastAsia="Times New Roman" w:hAnsi="Arial" w:cs="Arial"/>
                      <w:sz w:val="20"/>
                      <w:szCs w:val="20"/>
                    </w:rPr>
                    <w:t>Writing Assignment</w:t>
                  </w:r>
                </w:p>
              </w:tc>
              <w:tc>
                <w:tcPr>
                  <w:tcW w:w="4500" w:type="dxa"/>
                  <w:shd w:val="clear" w:color="auto" w:fill="F0F0F0"/>
                  <w:vAlign w:val="center"/>
                </w:tcPr>
                <w:p w:rsidR="00D27284" w:rsidRPr="00D27284" w:rsidRDefault="00057A7D" w:rsidP="00F539DA">
                  <w:pPr>
                    <w:rPr>
                      <w:rFonts w:ascii="Arial" w:eastAsia="Times New Roman" w:hAnsi="Arial" w:cs="Arial"/>
                      <w:sz w:val="20"/>
                      <w:szCs w:val="20"/>
                    </w:rPr>
                  </w:pPr>
                  <w:r>
                    <w:rPr>
                      <w:rFonts w:ascii="Arial" w:eastAsia="Times New Roman" w:hAnsi="Arial" w:cs="Arial"/>
                      <w:sz w:val="20"/>
                      <w:szCs w:val="20"/>
                    </w:rPr>
                    <w:t xml:space="preserve">  5%</w:t>
                  </w:r>
                </w:p>
              </w:tc>
            </w:tr>
            <w:tr w:rsidR="00D27284" w:rsidTr="00F539DA">
              <w:tc>
                <w:tcPr>
                  <w:tcW w:w="6285" w:type="dxa"/>
                  <w:vAlign w:val="center"/>
                  <w:hideMark/>
                </w:tcPr>
                <w:p w:rsidR="00D27284" w:rsidRPr="00D27284" w:rsidRDefault="00057A7D" w:rsidP="00F539DA">
                  <w:pPr>
                    <w:rPr>
                      <w:rFonts w:ascii="Arial" w:eastAsia="Times New Roman" w:hAnsi="Arial" w:cs="Arial"/>
                      <w:sz w:val="20"/>
                      <w:szCs w:val="20"/>
                    </w:rPr>
                  </w:pPr>
                  <w:r w:rsidRPr="00057A7D">
                    <w:rPr>
                      <w:rFonts w:ascii="Arial" w:eastAsia="Times New Roman" w:hAnsi="Arial" w:cs="Arial"/>
                      <w:b/>
                      <w:sz w:val="20"/>
                      <w:szCs w:val="20"/>
                    </w:rPr>
                    <w:t xml:space="preserve">Extra-Credit: </w:t>
                  </w:r>
                  <w:r w:rsidR="00D27284" w:rsidRPr="00D27284">
                    <w:rPr>
                      <w:rFonts w:ascii="Arial" w:eastAsia="Times New Roman" w:hAnsi="Arial" w:cs="Arial"/>
                      <w:sz w:val="20"/>
                      <w:szCs w:val="20"/>
                    </w:rPr>
                    <w:t>Oral Presentation - make 5 minute video</w:t>
                  </w:r>
                </w:p>
              </w:tc>
              <w:tc>
                <w:tcPr>
                  <w:tcW w:w="4500" w:type="dxa"/>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Raise course grade one level</w:t>
                  </w:r>
                </w:p>
              </w:tc>
            </w:tr>
            <w:tr w:rsidR="00D27284" w:rsidTr="00F539DA">
              <w:tc>
                <w:tcPr>
                  <w:tcW w:w="0" w:type="auto"/>
                  <w:shd w:val="clear" w:color="auto" w:fill="F0F0F0"/>
                  <w:vAlign w:val="center"/>
                  <w:hideMark/>
                </w:tcPr>
                <w:p w:rsidR="00D27284" w:rsidRPr="00D27284" w:rsidRDefault="00057A7D" w:rsidP="00F539DA">
                  <w:pPr>
                    <w:rPr>
                      <w:rFonts w:ascii="Arial" w:eastAsia="Times New Roman" w:hAnsi="Arial" w:cs="Arial"/>
                      <w:sz w:val="20"/>
                      <w:szCs w:val="20"/>
                    </w:rPr>
                  </w:pPr>
                  <w:r w:rsidRPr="00057A7D">
                    <w:rPr>
                      <w:rFonts w:ascii="Arial" w:eastAsia="Times New Roman" w:hAnsi="Arial" w:cs="Arial"/>
                      <w:b/>
                      <w:sz w:val="20"/>
                      <w:szCs w:val="20"/>
                    </w:rPr>
                    <w:t>Extra-Credit:</w:t>
                  </w:r>
                  <w:r>
                    <w:rPr>
                      <w:rFonts w:ascii="Arial" w:eastAsia="Times New Roman" w:hAnsi="Arial" w:cs="Arial"/>
                      <w:sz w:val="20"/>
                      <w:szCs w:val="20"/>
                    </w:rPr>
                    <w:t xml:space="preserve"> </w:t>
                  </w:r>
                  <w:r w:rsidR="00D27284" w:rsidRPr="00D27284">
                    <w:rPr>
                      <w:rFonts w:ascii="Arial" w:eastAsia="Times New Roman" w:hAnsi="Arial" w:cs="Arial"/>
                      <w:sz w:val="20"/>
                      <w:szCs w:val="20"/>
                    </w:rPr>
                    <w:t xml:space="preserve">View deep-processing </w:t>
                  </w:r>
                  <w:r>
                    <w:rPr>
                      <w:rFonts w:ascii="Arial" w:eastAsia="Times New Roman" w:hAnsi="Arial" w:cs="Arial"/>
                      <w:sz w:val="20"/>
                      <w:szCs w:val="20"/>
                    </w:rPr>
                    <w:t>videos, Do 3 ques</w:t>
                  </w:r>
                </w:p>
              </w:tc>
              <w:tc>
                <w:tcPr>
                  <w:tcW w:w="0" w:type="auto"/>
                  <w:shd w:val="clear" w:color="auto" w:fill="F0F0F0"/>
                  <w:vAlign w:val="center"/>
                  <w:hideMark/>
                </w:tcPr>
                <w:p w:rsidR="00D27284" w:rsidRPr="00D27284" w:rsidRDefault="00D27284" w:rsidP="00F539DA">
                  <w:pPr>
                    <w:rPr>
                      <w:rFonts w:ascii="Arial" w:eastAsia="Times New Roman" w:hAnsi="Arial" w:cs="Arial"/>
                      <w:sz w:val="20"/>
                      <w:szCs w:val="20"/>
                    </w:rPr>
                  </w:pPr>
                  <w:r w:rsidRPr="00D27284">
                    <w:rPr>
                      <w:rFonts w:ascii="Arial" w:eastAsia="Times New Roman" w:hAnsi="Arial" w:cs="Arial"/>
                      <w:sz w:val="20"/>
                      <w:szCs w:val="20"/>
                    </w:rPr>
                    <w:t>Raise course grade one level</w:t>
                  </w:r>
                </w:p>
              </w:tc>
            </w:tr>
            <w:tr w:rsidR="00D27284" w:rsidTr="00F539DA">
              <w:tc>
                <w:tcPr>
                  <w:tcW w:w="0" w:type="auto"/>
                  <w:vAlign w:val="center"/>
                  <w:hideMark/>
                </w:tcPr>
                <w:p w:rsidR="00D27284" w:rsidRPr="00D27284" w:rsidRDefault="00D27284" w:rsidP="00F539DA">
                  <w:pPr>
                    <w:rPr>
                      <w:rFonts w:ascii="Arial" w:eastAsia="Times New Roman" w:hAnsi="Arial" w:cs="Arial"/>
                      <w:sz w:val="20"/>
                      <w:szCs w:val="20"/>
                    </w:rPr>
                  </w:pPr>
                  <w:r w:rsidRPr="00D27284">
                    <w:rPr>
                      <w:rStyle w:val="Strong"/>
                      <w:rFonts w:ascii="Arial" w:eastAsia="Times New Roman" w:hAnsi="Arial" w:cs="Arial"/>
                      <w:sz w:val="20"/>
                      <w:szCs w:val="20"/>
                    </w:rPr>
                    <w:t>Total</w:t>
                  </w:r>
                </w:p>
              </w:tc>
              <w:tc>
                <w:tcPr>
                  <w:tcW w:w="0" w:type="auto"/>
                  <w:vAlign w:val="center"/>
                  <w:hideMark/>
                </w:tcPr>
                <w:p w:rsidR="00D27284" w:rsidRPr="00D27284" w:rsidRDefault="00D27284" w:rsidP="00F539DA">
                  <w:pPr>
                    <w:rPr>
                      <w:rFonts w:ascii="Arial" w:eastAsia="Times New Roman" w:hAnsi="Arial" w:cs="Arial"/>
                      <w:sz w:val="20"/>
                      <w:szCs w:val="20"/>
                    </w:rPr>
                  </w:pPr>
                  <w:r w:rsidRPr="00D27284">
                    <w:rPr>
                      <w:rStyle w:val="Strong"/>
                      <w:rFonts w:ascii="Arial" w:eastAsia="Times New Roman" w:hAnsi="Arial" w:cs="Arial"/>
                      <w:sz w:val="20"/>
                      <w:szCs w:val="20"/>
                    </w:rPr>
                    <w:t>100%</w:t>
                  </w:r>
                </w:p>
              </w:tc>
            </w:tr>
          </w:tbl>
          <w:p w:rsidR="00D27284" w:rsidRDefault="00D27284" w:rsidP="00F539DA">
            <w:pPr>
              <w:rPr>
                <w:rFonts w:ascii="Arial" w:eastAsia="Times New Roman" w:hAnsi="Arial" w:cs="Arial"/>
                <w:sz w:val="20"/>
                <w:szCs w:val="20"/>
              </w:rPr>
            </w:pPr>
          </w:p>
        </w:tc>
      </w:tr>
    </w:tbl>
    <w:p w:rsidR="00D27284" w:rsidRDefault="00D27284">
      <w:pPr>
        <w:pBdr>
          <w:bottom w:val="single" w:sz="6" w:space="0" w:color="000000"/>
        </w:pBdr>
        <w:shd w:val="clear" w:color="auto" w:fill="FFFFFF"/>
        <w:textAlignment w:val="bottom"/>
        <w:outlineLvl w:val="2"/>
        <w:divId w:val="2085759174"/>
        <w:rPr>
          <w:rFonts w:ascii="Arial" w:eastAsia="Times New Roman" w:hAnsi="Arial" w:cs="Arial"/>
          <w:caps/>
          <w:color w:val="000000"/>
          <w:sz w:val="23"/>
          <w:szCs w:val="23"/>
        </w:rPr>
      </w:pPr>
    </w:p>
    <w:p w:rsidR="005801FD" w:rsidRPr="00B975AC" w:rsidRDefault="00057A7D">
      <w:pPr>
        <w:pBdr>
          <w:bottom w:val="single" w:sz="18" w:space="4" w:color="F3F3F3"/>
        </w:pBdr>
        <w:shd w:val="clear" w:color="auto" w:fill="F5F5F5"/>
        <w:textAlignment w:val="bottom"/>
        <w:outlineLvl w:val="3"/>
        <w:divId w:val="805584411"/>
        <w:rPr>
          <w:rStyle w:val="IntenseReference"/>
        </w:rPr>
      </w:pPr>
      <w:r w:rsidRPr="00B975AC">
        <w:rPr>
          <w:rStyle w:val="IntenseReference"/>
        </w:rPr>
        <w:t xml:space="preserve">REQUIRED </w:t>
      </w:r>
      <w:r w:rsidR="00C11894" w:rsidRPr="00B975AC">
        <w:rPr>
          <w:rStyle w:val="IntenseReference"/>
        </w:rPr>
        <w:t>Textbook</w:t>
      </w:r>
    </w:p>
    <w:p w:rsidR="005801FD" w:rsidRDefault="00423B75">
      <w:pPr>
        <w:jc w:val="center"/>
        <w:textAlignment w:val="top"/>
        <w:divId w:val="864635781"/>
        <w:rPr>
          <w:rFonts w:ascii="Arial" w:eastAsia="Times New Roman" w:hAnsi="Arial" w:cs="Arial"/>
          <w:color w:val="000000"/>
          <w:sz w:val="20"/>
          <w:szCs w:val="20"/>
        </w:rPr>
      </w:pPr>
      <w:r>
        <w:rPr>
          <w:rFonts w:ascii="Arial" w:eastAsia="Times New Roman" w:hAnsi="Arial" w:cs="Arial"/>
          <w:noProof/>
          <w:color w:val="0000FF"/>
          <w:sz w:val="20"/>
          <w:szCs w:val="20"/>
        </w:rPr>
        <w:drawing>
          <wp:anchor distT="0" distB="0" distL="114300" distR="114300" simplePos="0" relativeHeight="251658240" behindDoc="0" locked="0" layoutInCell="1" allowOverlap="1">
            <wp:simplePos x="0" y="0"/>
            <wp:positionH relativeFrom="margin">
              <wp:posOffset>166687</wp:posOffset>
            </wp:positionH>
            <wp:positionV relativeFrom="paragraph">
              <wp:posOffset>52070</wp:posOffset>
            </wp:positionV>
            <wp:extent cx="749935" cy="1080770"/>
            <wp:effectExtent l="0" t="0" r="0" b="5080"/>
            <wp:wrapSquare wrapText="bothSides"/>
            <wp:docPr id="3" name="Picture 3" descr="Textbook Image">
              <a:hlinkClick xmlns:a="http://schemas.openxmlformats.org/drawingml/2006/main" r:id="rId7" tooltip="&quot;Text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ok Image">
                      <a:hlinkClick r:id="rId7" tooltip="&quot;Textboo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49935"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1FD" w:rsidRDefault="00C11894">
      <w:pPr>
        <w:divId w:val="748387654"/>
        <w:rPr>
          <w:rFonts w:ascii="Arial" w:eastAsia="Times New Roman" w:hAnsi="Arial" w:cs="Arial"/>
          <w:color w:val="000000"/>
          <w:sz w:val="20"/>
          <w:szCs w:val="20"/>
        </w:rPr>
      </w:pPr>
      <w:r>
        <w:rPr>
          <w:rStyle w:val="Strong"/>
          <w:rFonts w:ascii="Arial" w:eastAsia="Times New Roman" w:hAnsi="Arial" w:cs="Arial"/>
          <w:color w:val="000000"/>
          <w:sz w:val="20"/>
          <w:szCs w:val="20"/>
        </w:rPr>
        <w:t>Race and Ethnic Relations: American and Global Perspectives</w:t>
      </w:r>
      <w:r>
        <w:rPr>
          <w:rFonts w:ascii="Arial" w:eastAsia="Times New Roman" w:hAnsi="Arial" w:cs="Arial"/>
          <w:color w:val="000000"/>
          <w:sz w:val="20"/>
          <w:szCs w:val="20"/>
        </w:rPr>
        <w:t xml:space="preserve"> (Required)</w:t>
      </w:r>
    </w:p>
    <w:p w:rsidR="005801FD" w:rsidRDefault="00C11894">
      <w:pPr>
        <w:divId w:val="1638950091"/>
        <w:rPr>
          <w:rFonts w:ascii="Arial" w:eastAsia="Times New Roman" w:hAnsi="Arial" w:cs="Arial"/>
          <w:color w:val="000000"/>
          <w:sz w:val="20"/>
          <w:szCs w:val="20"/>
        </w:rPr>
      </w:pPr>
      <w:r>
        <w:rPr>
          <w:rFonts w:ascii="Arial" w:eastAsia="Times New Roman" w:hAnsi="Arial" w:cs="Arial"/>
          <w:color w:val="000000"/>
          <w:sz w:val="20"/>
          <w:szCs w:val="20"/>
        </w:rPr>
        <w:t xml:space="preserve">Martin N. </w:t>
      </w:r>
      <w:proofErr w:type="spellStart"/>
      <w:r>
        <w:rPr>
          <w:rFonts w:ascii="Arial" w:eastAsia="Times New Roman" w:hAnsi="Arial" w:cs="Arial"/>
          <w:color w:val="000000"/>
          <w:sz w:val="20"/>
          <w:szCs w:val="20"/>
        </w:rPr>
        <w:t>Marger</w:t>
      </w:r>
      <w:proofErr w:type="spellEnd"/>
    </w:p>
    <w:p w:rsidR="005801FD" w:rsidRDefault="00C11894">
      <w:pPr>
        <w:divId w:val="1090004722"/>
        <w:rPr>
          <w:rFonts w:ascii="Arial" w:eastAsia="Times New Roman" w:hAnsi="Arial" w:cs="Arial"/>
          <w:color w:val="000000"/>
          <w:sz w:val="20"/>
          <w:szCs w:val="20"/>
        </w:rPr>
      </w:pPr>
      <w:r>
        <w:rPr>
          <w:rFonts w:ascii="Arial" w:eastAsia="Times New Roman" w:hAnsi="Arial" w:cs="Arial"/>
          <w:color w:val="000000"/>
          <w:sz w:val="20"/>
          <w:szCs w:val="20"/>
        </w:rPr>
        <w:t>Wadsworth Publishing, 10th Edition, 2015</w:t>
      </w:r>
    </w:p>
    <w:p w:rsidR="005801FD" w:rsidRDefault="00C11894">
      <w:pPr>
        <w:divId w:val="78644767"/>
        <w:rPr>
          <w:rFonts w:ascii="Arial" w:eastAsia="Times New Roman" w:hAnsi="Arial" w:cs="Arial"/>
          <w:color w:val="000000"/>
          <w:sz w:val="20"/>
          <w:szCs w:val="20"/>
        </w:rPr>
      </w:pPr>
      <w:r>
        <w:rPr>
          <w:rFonts w:ascii="Arial" w:eastAsia="Times New Roman" w:hAnsi="Arial" w:cs="Arial"/>
          <w:color w:val="000000"/>
          <w:sz w:val="20"/>
          <w:szCs w:val="20"/>
        </w:rPr>
        <w:t>ISBN-10: 1285749693</w:t>
      </w:r>
      <w:r w:rsidR="004F1908">
        <w:rPr>
          <w:rFonts w:ascii="Arial" w:eastAsia="Times New Roman" w:hAnsi="Arial" w:cs="Arial"/>
          <w:color w:val="000000"/>
          <w:sz w:val="20"/>
          <w:szCs w:val="20"/>
        </w:rPr>
        <w:t xml:space="preserve"> </w:t>
      </w:r>
    </w:p>
    <w:p w:rsidR="005801FD" w:rsidRDefault="00C11894" w:rsidP="00E44609">
      <w:pPr>
        <w:divId w:val="34156704"/>
        <w:rPr>
          <w:rFonts w:ascii="Arial" w:eastAsia="Times New Roman" w:hAnsi="Arial" w:cs="Arial"/>
          <w:color w:val="000000"/>
          <w:sz w:val="20"/>
          <w:szCs w:val="20"/>
        </w:rPr>
      </w:pPr>
      <w:r>
        <w:rPr>
          <w:rFonts w:ascii="Arial" w:eastAsia="Times New Roman" w:hAnsi="Arial" w:cs="Arial"/>
          <w:color w:val="000000"/>
          <w:sz w:val="20"/>
          <w:szCs w:val="20"/>
        </w:rPr>
        <w:t>ISBN-13: 978-1285749693</w:t>
      </w:r>
      <w:r w:rsidR="00E44609">
        <w:rPr>
          <w:rFonts w:ascii="Arial" w:eastAsia="Times New Roman" w:hAnsi="Arial" w:cs="Arial"/>
          <w:color w:val="000000"/>
          <w:sz w:val="20"/>
          <w:szCs w:val="20"/>
        </w:rPr>
        <w:t xml:space="preserve"> (</w:t>
      </w:r>
      <w:r w:rsidR="00C63DB0">
        <w:rPr>
          <w:rFonts w:ascii="Arial" w:eastAsia="Times New Roman" w:hAnsi="Arial" w:cs="Arial"/>
          <w:color w:val="000000"/>
          <w:sz w:val="20"/>
          <w:szCs w:val="20"/>
        </w:rPr>
        <w:t>or d</w:t>
      </w:r>
      <w:r w:rsidR="00E44609">
        <w:rPr>
          <w:rFonts w:ascii="Arial" w:eastAsia="Times New Roman" w:hAnsi="Arial" w:cs="Arial"/>
          <w:color w:val="000000"/>
          <w:sz w:val="20"/>
          <w:szCs w:val="20"/>
        </w:rPr>
        <w:t>igital</w:t>
      </w:r>
      <w:r w:rsidR="00C63DB0">
        <w:rPr>
          <w:rFonts w:ascii="Arial" w:eastAsia="Times New Roman" w:hAnsi="Arial" w:cs="Arial"/>
          <w:color w:val="000000"/>
          <w:sz w:val="20"/>
          <w:szCs w:val="20"/>
        </w:rPr>
        <w:t xml:space="preserve"> ISBN:</w:t>
      </w:r>
      <w:r w:rsidR="00E44609">
        <w:rPr>
          <w:rFonts w:ascii="Arial" w:eastAsia="Times New Roman" w:hAnsi="Arial" w:cs="Arial"/>
          <w:color w:val="000000"/>
          <w:sz w:val="20"/>
          <w:szCs w:val="20"/>
        </w:rPr>
        <w:t xml:space="preserve"> </w:t>
      </w:r>
      <w:r w:rsidR="00E44609" w:rsidRPr="00E44609">
        <w:rPr>
          <w:rFonts w:ascii="Arial" w:eastAsia="Times New Roman" w:hAnsi="Arial" w:cs="Arial"/>
          <w:color w:val="000000"/>
          <w:sz w:val="20"/>
          <w:szCs w:val="20"/>
        </w:rPr>
        <w:t>9781305176959</w:t>
      </w:r>
      <w:r w:rsidR="00E44609">
        <w:rPr>
          <w:rFonts w:ascii="Arial" w:eastAsia="Times New Roman" w:hAnsi="Arial" w:cs="Arial"/>
          <w:color w:val="000000"/>
          <w:sz w:val="20"/>
          <w:szCs w:val="20"/>
        </w:rPr>
        <w:t>)</w:t>
      </w:r>
    </w:p>
    <w:p w:rsidR="00C40F9D" w:rsidRPr="00C40F9D" w:rsidRDefault="00C63DB0" w:rsidP="00C63DB0">
      <w:pPr>
        <w:spacing w:after="75"/>
        <w:ind w:left="245" w:right="245"/>
        <w:divId w:val="148209397"/>
        <w:rPr>
          <w:rFonts w:ascii="Arial" w:eastAsia="Times New Roman" w:hAnsi="Arial" w:cs="Arial"/>
          <w:color w:val="000000"/>
          <w:sz w:val="20"/>
          <w:szCs w:val="20"/>
        </w:rPr>
      </w:pPr>
      <w:hyperlink r:id="rId9" w:tgtFrame="_blank" w:history="1">
        <w:r w:rsidR="00C11894">
          <w:rPr>
            <w:rStyle w:val="Hyperlink"/>
            <w:rFonts w:ascii="Arial" w:eastAsia="Times New Roman" w:hAnsi="Arial" w:cs="Arial"/>
            <w:sz w:val="20"/>
            <w:szCs w:val="20"/>
          </w:rPr>
          <w:t>Book Info</w:t>
        </w:r>
      </w:hyperlink>
      <w:r w:rsidR="00C11894">
        <w:rPr>
          <w:rFonts w:ascii="Arial" w:eastAsia="Times New Roman" w:hAnsi="Arial" w:cs="Arial"/>
          <w:color w:val="000000"/>
          <w:sz w:val="20"/>
          <w:szCs w:val="20"/>
        </w:rPr>
        <w:t xml:space="preserve">. You may </w:t>
      </w:r>
      <w:r>
        <w:rPr>
          <w:rFonts w:ascii="Arial" w:eastAsia="Times New Roman" w:hAnsi="Arial" w:cs="Arial"/>
          <w:color w:val="000000"/>
          <w:sz w:val="20"/>
          <w:szCs w:val="20"/>
        </w:rPr>
        <w:t>obtain</w:t>
      </w:r>
      <w:r w:rsidR="00C11894">
        <w:rPr>
          <w:rFonts w:ascii="Arial" w:eastAsia="Times New Roman" w:hAnsi="Arial" w:cs="Arial"/>
          <w:color w:val="000000"/>
          <w:sz w:val="20"/>
          <w:szCs w:val="20"/>
        </w:rPr>
        <w:t xml:space="preserve"> your textbook online at the </w:t>
      </w:r>
      <w:hyperlink r:id="rId10" w:tgtFrame="_blank" w:history="1">
        <w:r w:rsidR="00C11894">
          <w:rPr>
            <w:rStyle w:val="Hyperlink"/>
            <w:rFonts w:ascii="Arial" w:eastAsia="Times New Roman" w:hAnsi="Arial" w:cs="Arial"/>
            <w:sz w:val="20"/>
            <w:szCs w:val="20"/>
          </w:rPr>
          <w:t>FIU Bookstore</w:t>
        </w:r>
      </w:hyperlink>
      <w:r w:rsidR="00E43D12">
        <w:rPr>
          <w:rFonts w:ascii="Arial" w:eastAsia="Times New Roman" w:hAnsi="Arial" w:cs="Arial"/>
          <w:color w:val="000000"/>
          <w:sz w:val="20"/>
          <w:szCs w:val="20"/>
        </w:rPr>
        <w:t xml:space="preserve"> </w:t>
      </w:r>
      <w:r>
        <w:rPr>
          <w:rFonts w:ascii="Arial" w:eastAsia="Times New Roman" w:hAnsi="Arial" w:cs="Arial"/>
          <w:color w:val="000000"/>
          <w:sz w:val="20"/>
          <w:szCs w:val="20"/>
        </w:rPr>
        <w:t>(unless you</w:t>
      </w:r>
      <w:r>
        <w:rPr>
          <w:rFonts w:ascii="Arial" w:eastAsia="Times New Roman" w:hAnsi="Arial" w:cs="Arial"/>
          <w:color w:val="000000"/>
          <w:sz w:val="20"/>
          <w:szCs w:val="20"/>
        </w:rPr>
        <w:t xml:space="preserve"> opt out</w:t>
      </w:r>
      <w:r>
        <w:rPr>
          <w:rFonts w:ascii="Arial" w:eastAsia="Times New Roman" w:hAnsi="Arial" w:cs="Arial"/>
          <w:color w:val="000000"/>
          <w:sz w:val="20"/>
          <w:szCs w:val="20"/>
        </w:rPr>
        <w:t xml:space="preserve"> when paying tuition, this book is automatically included in FIU book pack for which you pay $60 with course enrollment).  If you opt out, you can </w:t>
      </w:r>
      <w:bookmarkStart w:id="1" w:name="_GoBack"/>
      <w:bookmarkEnd w:id="1"/>
      <w:r w:rsidR="00C40F9D" w:rsidRPr="00C40F9D">
        <w:rPr>
          <w:rFonts w:ascii="Arial" w:eastAsia="Times New Roman" w:hAnsi="Arial" w:cs="Arial"/>
          <w:color w:val="000000"/>
          <w:sz w:val="20"/>
          <w:szCs w:val="20"/>
        </w:rPr>
        <w:t>rent</w:t>
      </w:r>
      <w:r w:rsidR="000E7BA7">
        <w:rPr>
          <w:rFonts w:ascii="Arial" w:eastAsia="Times New Roman" w:hAnsi="Arial" w:cs="Arial"/>
          <w:color w:val="000000"/>
          <w:sz w:val="20"/>
          <w:szCs w:val="20"/>
        </w:rPr>
        <w:t xml:space="preserve"> the hardcover </w:t>
      </w:r>
      <w:r w:rsidR="00B15D0F">
        <w:rPr>
          <w:rFonts w:ascii="Arial" w:eastAsia="Times New Roman" w:hAnsi="Arial" w:cs="Arial"/>
          <w:color w:val="000000"/>
          <w:sz w:val="20"/>
          <w:szCs w:val="20"/>
        </w:rPr>
        <w:t>($22.54</w:t>
      </w:r>
      <w:r w:rsidR="00F72FBF">
        <w:rPr>
          <w:rFonts w:ascii="Arial" w:eastAsia="Times New Roman" w:hAnsi="Arial" w:cs="Arial"/>
          <w:color w:val="000000"/>
          <w:sz w:val="20"/>
          <w:szCs w:val="20"/>
        </w:rPr>
        <w:t xml:space="preserve">) </w:t>
      </w:r>
      <w:r w:rsidR="000E7BA7">
        <w:rPr>
          <w:rFonts w:ascii="Arial" w:eastAsia="Times New Roman" w:hAnsi="Arial" w:cs="Arial"/>
          <w:color w:val="000000"/>
          <w:sz w:val="20"/>
          <w:szCs w:val="20"/>
        </w:rPr>
        <w:t>o</w:t>
      </w:r>
      <w:r w:rsidR="00F72FBF">
        <w:rPr>
          <w:rFonts w:ascii="Arial" w:eastAsia="Times New Roman" w:hAnsi="Arial" w:cs="Arial"/>
          <w:color w:val="000000"/>
          <w:sz w:val="20"/>
          <w:szCs w:val="20"/>
        </w:rPr>
        <w:t>r e-book (</w:t>
      </w:r>
      <w:r w:rsidR="004F1908">
        <w:rPr>
          <w:rFonts w:ascii="Arial" w:eastAsia="Times New Roman" w:hAnsi="Arial" w:cs="Arial"/>
          <w:color w:val="000000"/>
          <w:sz w:val="20"/>
          <w:szCs w:val="20"/>
        </w:rPr>
        <w:t>$36.70</w:t>
      </w:r>
      <w:r w:rsidR="00F72FBF">
        <w:rPr>
          <w:rFonts w:ascii="Arial" w:eastAsia="Times New Roman" w:hAnsi="Arial" w:cs="Arial"/>
          <w:color w:val="000000"/>
          <w:sz w:val="20"/>
          <w:szCs w:val="20"/>
        </w:rPr>
        <w:t>)</w:t>
      </w:r>
      <w:r w:rsidR="00A951ED">
        <w:rPr>
          <w:rFonts w:ascii="Arial" w:eastAsia="Times New Roman" w:hAnsi="Arial" w:cs="Arial"/>
          <w:color w:val="000000"/>
          <w:sz w:val="20"/>
          <w:szCs w:val="20"/>
        </w:rPr>
        <w:t xml:space="preserve"> from Amazon.  </w:t>
      </w:r>
      <w:r w:rsidR="00C40F9D" w:rsidRPr="00C40F9D">
        <w:rPr>
          <w:rFonts w:ascii="Arial" w:eastAsia="Times New Roman" w:hAnsi="Arial" w:cs="Arial"/>
          <w:color w:val="000000"/>
          <w:sz w:val="20"/>
          <w:szCs w:val="20"/>
        </w:rPr>
        <w:t>NOTE: F</w:t>
      </w:r>
      <w:r w:rsidR="00AB3EFC" w:rsidRPr="00C40F9D">
        <w:rPr>
          <w:rFonts w:ascii="Arial" w:eastAsia="Times New Roman" w:hAnsi="Arial" w:cs="Arial"/>
          <w:color w:val="000000"/>
          <w:sz w:val="20"/>
          <w:szCs w:val="20"/>
        </w:rPr>
        <w:t xml:space="preserve">or the </w:t>
      </w:r>
      <w:r w:rsidR="00C40F9D" w:rsidRPr="00C40F9D">
        <w:rPr>
          <w:rFonts w:ascii="Arial" w:eastAsia="Times New Roman" w:hAnsi="Arial" w:cs="Arial"/>
          <w:color w:val="000000"/>
          <w:sz w:val="20"/>
          <w:szCs w:val="20"/>
        </w:rPr>
        <w:t xml:space="preserve">e-book you can DOWNLOAD IT </w:t>
      </w:r>
      <w:r w:rsidR="00F72FBF">
        <w:rPr>
          <w:rFonts w:ascii="Arial" w:eastAsia="Times New Roman" w:hAnsi="Arial" w:cs="Arial"/>
          <w:color w:val="000000"/>
          <w:sz w:val="20"/>
          <w:szCs w:val="20"/>
        </w:rPr>
        <w:t>AND BEGIN TODAY:</w:t>
      </w:r>
      <w:r w:rsidR="00C40F9D" w:rsidRPr="00C40F9D">
        <w:rPr>
          <w:rFonts w:ascii="Arial" w:eastAsia="Times New Roman" w:hAnsi="Arial" w:cs="Arial"/>
          <w:color w:val="000000"/>
          <w:sz w:val="20"/>
          <w:szCs w:val="20"/>
        </w:rPr>
        <w:t xml:space="preserve"> </w:t>
      </w:r>
    </w:p>
    <w:p w:rsidR="005801FD" w:rsidRDefault="00C63DB0" w:rsidP="00C40F9D">
      <w:pPr>
        <w:divId w:val="148209397"/>
        <w:rPr>
          <w:rFonts w:ascii="Arial" w:eastAsia="Times New Roman" w:hAnsi="Arial" w:cs="Arial"/>
          <w:color w:val="000000"/>
          <w:sz w:val="20"/>
          <w:szCs w:val="20"/>
        </w:rPr>
      </w:pPr>
      <w:hyperlink r:id="rId11" w:history="1">
        <w:r w:rsidR="00F45C0B" w:rsidRPr="00D63AFD">
          <w:rPr>
            <w:rStyle w:val="Hyperlink"/>
            <w:rFonts w:ascii="Arial" w:eastAsia="Times New Roman" w:hAnsi="Arial" w:cs="Arial"/>
            <w:sz w:val="20"/>
            <w:szCs w:val="20"/>
          </w:rPr>
          <w:t>https://www.amazon.com/Race-Ethnic-Relations-American-Perspectives/dp/1285749693</w:t>
        </w:r>
      </w:hyperlink>
    </w:p>
    <w:p w:rsidR="00F45C0B" w:rsidRDefault="00F45C0B" w:rsidP="00C40F9D">
      <w:pPr>
        <w:divId w:val="148209397"/>
        <w:rPr>
          <w:rFonts w:ascii="Arial" w:eastAsia="Times New Roman" w:hAnsi="Arial" w:cs="Arial"/>
          <w:color w:val="000000"/>
          <w:sz w:val="20"/>
          <w:szCs w:val="20"/>
        </w:rPr>
      </w:pPr>
    </w:p>
    <w:p w:rsidR="005801FD" w:rsidRPr="00B975AC" w:rsidRDefault="00C11894">
      <w:pPr>
        <w:pBdr>
          <w:bottom w:val="single" w:sz="18" w:space="4" w:color="F3F3F3"/>
        </w:pBdr>
        <w:shd w:val="clear" w:color="auto" w:fill="F5F5F5"/>
        <w:textAlignment w:val="bottom"/>
        <w:outlineLvl w:val="3"/>
        <w:divId w:val="394814374"/>
        <w:rPr>
          <w:rStyle w:val="IntenseReference"/>
        </w:rPr>
      </w:pPr>
      <w:r w:rsidRPr="00B975AC">
        <w:rPr>
          <w:rStyle w:val="IntenseReference"/>
        </w:rPr>
        <w:t>Expectations Of This Course</w:t>
      </w:r>
    </w:p>
    <w:p w:rsidR="005801FD" w:rsidRDefault="00C11894" w:rsidP="00057A7D">
      <w:pPr>
        <w:pStyle w:val="NormalWeb"/>
        <w:divId w:val="394814374"/>
        <w:rPr>
          <w:rFonts w:ascii="Arial" w:hAnsi="Arial" w:cs="Arial"/>
          <w:color w:val="000000"/>
          <w:sz w:val="20"/>
          <w:szCs w:val="20"/>
        </w:rPr>
      </w:pPr>
      <w:r>
        <w:rPr>
          <w:rFonts w:ascii="Arial" w:hAnsi="Arial" w:cs="Arial"/>
          <w:color w:val="000000"/>
          <w:sz w:val="20"/>
          <w:szCs w:val="20"/>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w:t>
      </w:r>
      <w:r w:rsidR="00057A7D">
        <w:rPr>
          <w:rFonts w:ascii="Arial" w:hAnsi="Arial" w:cs="Arial"/>
          <w:color w:val="000000"/>
          <w:sz w:val="20"/>
          <w:szCs w:val="20"/>
        </w:rPr>
        <w:t>u</w:t>
      </w:r>
      <w:r>
        <w:rPr>
          <w:rFonts w:ascii="Arial" w:hAnsi="Arial" w:cs="Arial"/>
          <w:color w:val="000000"/>
          <w:sz w:val="20"/>
          <w:szCs w:val="20"/>
        </w:rPr>
        <w:t>dents.</w:t>
      </w:r>
    </w:p>
    <w:p w:rsidR="004B7B0B" w:rsidRPr="00761A9F" w:rsidRDefault="00057A7D" w:rsidP="004B7B0B">
      <w:pPr>
        <w:pBdr>
          <w:bottom w:val="single" w:sz="18" w:space="4" w:color="F3F3F3"/>
        </w:pBdr>
        <w:shd w:val="clear" w:color="auto" w:fill="F5F5F5"/>
        <w:textAlignment w:val="bottom"/>
        <w:outlineLvl w:val="3"/>
        <w:divId w:val="1228230042"/>
        <w:rPr>
          <w:rStyle w:val="BookTitle"/>
        </w:rPr>
      </w:pPr>
      <w:r w:rsidRPr="00761A9F">
        <w:rPr>
          <w:rStyle w:val="BookTitle"/>
        </w:rPr>
        <w:t>Make Up Policy and Other Policies</w:t>
      </w:r>
    </w:p>
    <w:p w:rsidR="004B7B0B" w:rsidRDefault="004B7B0B" w:rsidP="004B7B0B">
      <w:pPr>
        <w:pStyle w:val="NormalWeb"/>
        <w:divId w:val="1228230042"/>
        <w:rPr>
          <w:rFonts w:ascii="Arial" w:hAnsi="Arial" w:cs="Arial"/>
          <w:color w:val="000000"/>
          <w:sz w:val="20"/>
          <w:szCs w:val="20"/>
        </w:rPr>
      </w:pPr>
      <w:r>
        <w:rPr>
          <w:rFonts w:ascii="Arial" w:hAnsi="Arial" w:cs="Arial"/>
          <w:color w:val="000000"/>
          <w:sz w:val="20"/>
          <w:szCs w:val="20"/>
        </w:rPr>
        <w:t>You must make arrangements with me by calling my cell phone (posted on 1</w:t>
      </w:r>
      <w:r w:rsidRPr="00AC1B43">
        <w:rPr>
          <w:rFonts w:ascii="Arial" w:hAnsi="Arial" w:cs="Arial"/>
          <w:color w:val="000000"/>
          <w:sz w:val="20"/>
          <w:szCs w:val="20"/>
          <w:vertAlign w:val="superscript"/>
        </w:rPr>
        <w:t>st</w:t>
      </w:r>
      <w:r>
        <w:rPr>
          <w:rFonts w:ascii="Arial" w:hAnsi="Arial" w:cs="Arial"/>
          <w:color w:val="000000"/>
          <w:sz w:val="20"/>
          <w:szCs w:val="20"/>
        </w:rPr>
        <w:t xml:space="preserve"> page of Canvas) </w:t>
      </w:r>
      <w:r w:rsidRPr="00057A7D">
        <w:rPr>
          <w:rFonts w:ascii="Arial" w:hAnsi="Arial" w:cs="Arial"/>
          <w:i/>
          <w:color w:val="000000"/>
          <w:sz w:val="20"/>
          <w:szCs w:val="20"/>
        </w:rPr>
        <w:t>before</w:t>
      </w:r>
      <w:r>
        <w:rPr>
          <w:rFonts w:ascii="Arial" w:hAnsi="Arial" w:cs="Arial"/>
          <w:color w:val="000000"/>
          <w:sz w:val="20"/>
          <w:szCs w:val="20"/>
        </w:rPr>
        <w:t xml:space="preserve"> exams and quizzes if you need to take a make-up exam. If I don’t answer, try again each half-hour until I do. Under no circumstances will voice mail, text messages, or email serve as a substitute for talking to me.  There will be no </w:t>
      </w:r>
      <w:r w:rsidR="00057A7D">
        <w:rPr>
          <w:rFonts w:ascii="Arial" w:hAnsi="Arial" w:cs="Arial"/>
          <w:color w:val="000000"/>
          <w:sz w:val="20"/>
          <w:szCs w:val="20"/>
        </w:rPr>
        <w:t xml:space="preserve">scheduling of </w:t>
      </w:r>
      <w:r>
        <w:rPr>
          <w:rFonts w:ascii="Arial" w:hAnsi="Arial" w:cs="Arial"/>
          <w:color w:val="000000"/>
          <w:sz w:val="20"/>
          <w:szCs w:val="20"/>
        </w:rPr>
        <w:t>make-ups after a test has been given.</w:t>
      </w:r>
    </w:p>
    <w:p w:rsidR="004B7B0B" w:rsidRDefault="004B7B0B" w:rsidP="004B7B0B">
      <w:pPr>
        <w:pStyle w:val="NormalWeb"/>
        <w:divId w:val="1228230042"/>
        <w:rPr>
          <w:rFonts w:ascii="Arial" w:hAnsi="Arial" w:cs="Arial"/>
          <w:color w:val="000000"/>
          <w:sz w:val="20"/>
          <w:szCs w:val="20"/>
        </w:rPr>
      </w:pPr>
      <w:r>
        <w:rPr>
          <w:rFonts w:ascii="Arial" w:hAnsi="Arial" w:cs="Arial"/>
          <w:color w:val="000000"/>
          <w:sz w:val="20"/>
          <w:szCs w:val="20"/>
        </w:rPr>
        <w:t xml:space="preserve">As a college, we care about and enforce the Policies and Procedures as they are important to the quality of the education we are providing to you. Review the details on </w:t>
      </w:r>
      <w:hyperlink r:id="rId12" w:tgtFrame="_blank" w:history="1">
        <w:r>
          <w:rPr>
            <w:rStyle w:val="Hyperlink"/>
            <w:rFonts w:ascii="Arial" w:hAnsi="Arial" w:cs="Arial"/>
            <w:sz w:val="20"/>
            <w:szCs w:val="20"/>
          </w:rPr>
          <w:t>FIU Policies</w:t>
        </w:r>
      </w:hyperlink>
      <w:r>
        <w:rPr>
          <w:rFonts w:ascii="Arial" w:hAnsi="Arial" w:cs="Arial"/>
          <w:color w:val="000000"/>
          <w:sz w:val="20"/>
          <w:szCs w:val="20"/>
        </w:rPr>
        <w:t>.</w:t>
      </w:r>
    </w:p>
    <w:p w:rsidR="00057A7D" w:rsidRPr="00761A9F" w:rsidRDefault="00057A7D" w:rsidP="00057A7D">
      <w:pPr>
        <w:pBdr>
          <w:bottom w:val="single" w:sz="18" w:space="4" w:color="F3F3F3"/>
        </w:pBdr>
        <w:shd w:val="clear" w:color="auto" w:fill="F5F5F5"/>
        <w:textAlignment w:val="bottom"/>
        <w:outlineLvl w:val="3"/>
        <w:divId w:val="1107385362"/>
        <w:rPr>
          <w:rStyle w:val="BookTitle"/>
        </w:rPr>
      </w:pPr>
      <w:r w:rsidRPr="00761A9F">
        <w:rPr>
          <w:rStyle w:val="BookTitle"/>
        </w:rPr>
        <w:lastRenderedPageBreak/>
        <w:t>Quizzes:   15% of grade</w:t>
      </w:r>
    </w:p>
    <w:p w:rsidR="00057A7D" w:rsidRDefault="00057A7D" w:rsidP="00057A7D">
      <w:pPr>
        <w:pStyle w:val="NormalWeb"/>
        <w:divId w:val="1107385362"/>
        <w:rPr>
          <w:rFonts w:ascii="Arial" w:hAnsi="Arial" w:cs="Arial"/>
          <w:color w:val="000000"/>
          <w:sz w:val="20"/>
          <w:szCs w:val="20"/>
        </w:rPr>
      </w:pPr>
      <w:r>
        <w:rPr>
          <w:rFonts w:ascii="Arial" w:hAnsi="Arial" w:cs="Arial"/>
          <w:color w:val="000000"/>
          <w:sz w:val="20"/>
          <w:szCs w:val="20"/>
        </w:rPr>
        <w:t xml:space="preserve">There will be two quizzes and two exams (Exam 1 and Exam 2). The two quizzes together will count for </w:t>
      </w:r>
      <w:r w:rsidRPr="002841A5">
        <w:rPr>
          <w:rFonts w:ascii="Arial" w:hAnsi="Arial" w:cs="Arial"/>
          <w:color w:val="000000"/>
          <w:sz w:val="20"/>
          <w:szCs w:val="20"/>
        </w:rPr>
        <w:t>15%</w:t>
      </w:r>
      <w:r>
        <w:rPr>
          <w:rFonts w:ascii="Arial" w:hAnsi="Arial" w:cs="Arial"/>
          <w:color w:val="000000"/>
          <w:sz w:val="20"/>
          <w:szCs w:val="20"/>
        </w:rPr>
        <w:t xml:space="preserve"> of the course grade, and each exam will count for </w:t>
      </w:r>
      <w:r w:rsidRPr="002841A5">
        <w:rPr>
          <w:rFonts w:ascii="Arial" w:hAnsi="Arial" w:cs="Arial"/>
          <w:color w:val="000000"/>
          <w:sz w:val="20"/>
          <w:szCs w:val="20"/>
        </w:rPr>
        <w:t>15%</w:t>
      </w:r>
      <w:r>
        <w:rPr>
          <w:rFonts w:ascii="Arial" w:hAnsi="Arial" w:cs="Arial"/>
          <w:color w:val="000000"/>
          <w:sz w:val="20"/>
          <w:szCs w:val="20"/>
        </w:rPr>
        <w:t xml:space="preserve"> of the course grade. In order to mitigate any issues with your computer and online assessments, it is very important that you take the "Practice Quiz" from each computer you will be using to take your graded quizzes and exams. It is your responsibility to make sure your computer meets the minimum </w:t>
      </w:r>
      <w:hyperlink r:id="rId13" w:tgtFrame="_blank" w:tooltip="Hardware Requirements" w:history="1">
        <w:r>
          <w:rPr>
            <w:rStyle w:val="Hyperlink"/>
            <w:rFonts w:ascii="Arial" w:hAnsi="Arial" w:cs="Arial"/>
            <w:sz w:val="20"/>
            <w:szCs w:val="20"/>
          </w:rPr>
          <w:t>hardware requirements</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Assessments in this course are not compatible with mobile devices and should not be taken through a mobile phone or a tablet. If you need further assistance please contact </w:t>
      </w:r>
      <w:hyperlink r:id="rId14" w:tgtFrame="_blank" w:tooltip="FIU Online Support Services" w:history="1">
        <w:r>
          <w:rPr>
            <w:rStyle w:val="Hyperlink"/>
            <w:rFonts w:ascii="Arial" w:hAnsi="Arial" w:cs="Arial"/>
            <w:sz w:val="20"/>
            <w:szCs w:val="20"/>
          </w:rPr>
          <w:t>FIU Online Support Services</w:t>
        </w:r>
      </w:hyperlink>
      <w:r>
        <w:rPr>
          <w:rFonts w:ascii="Arial" w:hAnsi="Arial" w:cs="Arial"/>
          <w:color w:val="000000"/>
          <w:sz w:val="20"/>
          <w:szCs w:val="20"/>
        </w:rPr>
        <w:t>.</w:t>
      </w:r>
    </w:p>
    <w:p w:rsidR="005801FD" w:rsidRPr="00761A9F" w:rsidRDefault="00057A7D">
      <w:pPr>
        <w:pBdr>
          <w:bottom w:val="single" w:sz="18" w:space="4" w:color="F3F3F3"/>
        </w:pBdr>
        <w:shd w:val="clear" w:color="auto" w:fill="F5F5F5"/>
        <w:textAlignment w:val="bottom"/>
        <w:outlineLvl w:val="3"/>
        <w:divId w:val="1107385362"/>
        <w:rPr>
          <w:rStyle w:val="BookTitle"/>
        </w:rPr>
      </w:pPr>
      <w:r w:rsidRPr="00761A9F">
        <w:rPr>
          <w:rStyle w:val="BookTitle"/>
        </w:rPr>
        <w:t>Exams:   30% of grade</w:t>
      </w:r>
    </w:p>
    <w:p w:rsidR="005801FD" w:rsidRDefault="00057A7D" w:rsidP="00E34423">
      <w:pPr>
        <w:pStyle w:val="NormalWeb"/>
        <w:ind w:left="245"/>
        <w:divId w:val="1107385362"/>
        <w:rPr>
          <w:rFonts w:ascii="Arial" w:hAnsi="Arial" w:cs="Arial"/>
          <w:color w:val="000000"/>
          <w:sz w:val="20"/>
          <w:szCs w:val="20"/>
        </w:rPr>
      </w:pPr>
      <w:r w:rsidRPr="00057A7D">
        <w:rPr>
          <w:rStyle w:val="Strong"/>
          <w:rFonts w:ascii="Arial" w:hAnsi="Arial" w:cs="Arial"/>
          <w:i/>
          <w:color w:val="000000"/>
          <w:sz w:val="20"/>
          <w:szCs w:val="20"/>
        </w:rPr>
        <w:t>Exam Content</w:t>
      </w:r>
      <w:r w:rsidR="00C11894">
        <w:rPr>
          <w:rFonts w:ascii="Arial" w:hAnsi="Arial" w:cs="Arial"/>
          <w:color w:val="000000"/>
          <w:sz w:val="20"/>
          <w:szCs w:val="20"/>
        </w:rPr>
        <w:t>: Exam 1 will consist of 32 multiple-choice questions. Exam 2 will consist of 21 multiple-choice questions and one essay question. The quizzes will consist of 16 true-false questions. </w:t>
      </w:r>
    </w:p>
    <w:p w:rsidR="005801FD" w:rsidRDefault="00E34423" w:rsidP="00E34423">
      <w:pPr>
        <w:pStyle w:val="NormalWeb"/>
        <w:divId w:val="1107385362"/>
        <w:rPr>
          <w:rFonts w:ascii="Arial" w:hAnsi="Arial" w:cs="Arial"/>
          <w:color w:val="000000"/>
          <w:sz w:val="20"/>
          <w:szCs w:val="20"/>
        </w:rPr>
      </w:pPr>
      <w:r>
        <w:rPr>
          <w:rStyle w:val="Strong"/>
          <w:rFonts w:ascii="Arial" w:hAnsi="Arial" w:cs="Arial"/>
          <w:i/>
          <w:color w:val="000000"/>
          <w:sz w:val="20"/>
          <w:szCs w:val="20"/>
        </w:rPr>
        <w:t xml:space="preserve">     </w:t>
      </w:r>
      <w:r w:rsidR="00057A7D" w:rsidRPr="00057A7D">
        <w:rPr>
          <w:rStyle w:val="Strong"/>
          <w:rFonts w:ascii="Arial" w:hAnsi="Arial" w:cs="Arial"/>
          <w:i/>
          <w:color w:val="000000"/>
          <w:sz w:val="20"/>
          <w:szCs w:val="20"/>
        </w:rPr>
        <w:t>Exam 2 Essay</w:t>
      </w:r>
      <w:r w:rsidR="00C11894">
        <w:rPr>
          <w:rFonts w:ascii="Arial" w:hAnsi="Arial" w:cs="Arial"/>
          <w:color w:val="000000"/>
          <w:sz w:val="20"/>
          <w:szCs w:val="20"/>
        </w:rPr>
        <w:t>: The essay on the Exam 2 is posted now:</w:t>
      </w:r>
    </w:p>
    <w:p w:rsidR="005801FD" w:rsidRDefault="00C11894" w:rsidP="00E34423">
      <w:pPr>
        <w:pStyle w:val="NormalWeb"/>
        <w:ind w:left="245"/>
        <w:divId w:val="1107385362"/>
        <w:rPr>
          <w:rFonts w:ascii="Arial" w:hAnsi="Arial" w:cs="Arial"/>
          <w:color w:val="000000"/>
          <w:sz w:val="20"/>
          <w:szCs w:val="20"/>
        </w:rPr>
      </w:pPr>
      <w:r>
        <w:rPr>
          <w:rFonts w:ascii="Arial" w:hAnsi="Arial" w:cs="Arial"/>
          <w:color w:val="000000"/>
          <w:sz w:val="20"/>
          <w:szCs w:val="20"/>
        </w:rPr>
        <w:t>This question is divided into three parts (1 - 3). Each part will c</w:t>
      </w:r>
      <w:r w:rsidR="00290CBE">
        <w:rPr>
          <w:rFonts w:ascii="Arial" w:hAnsi="Arial" w:cs="Arial"/>
          <w:color w:val="000000"/>
          <w:sz w:val="20"/>
          <w:szCs w:val="20"/>
        </w:rPr>
        <w:t>ount for 1/3 of the points awar</w:t>
      </w:r>
      <w:r>
        <w:rPr>
          <w:rFonts w:ascii="Arial" w:hAnsi="Arial" w:cs="Arial"/>
          <w:color w:val="000000"/>
          <w:sz w:val="20"/>
          <w:szCs w:val="20"/>
        </w:rPr>
        <w:t>ded for this question. (1) For Asians,</w:t>
      </w:r>
      <w:r w:rsidR="00D27284">
        <w:rPr>
          <w:rFonts w:ascii="Arial" w:hAnsi="Arial" w:cs="Arial"/>
          <w:color w:val="000000"/>
          <w:sz w:val="20"/>
          <w:szCs w:val="20"/>
        </w:rPr>
        <w:t xml:space="preserve"> </w:t>
      </w:r>
      <w:r>
        <w:rPr>
          <w:rFonts w:ascii="Arial" w:hAnsi="Arial" w:cs="Arial"/>
          <w:color w:val="000000"/>
          <w:sz w:val="20"/>
          <w:szCs w:val="20"/>
        </w:rPr>
        <w:t>Hispanics,</w:t>
      </w:r>
      <w:r w:rsidR="00D27284">
        <w:rPr>
          <w:rFonts w:ascii="Arial" w:hAnsi="Arial" w:cs="Arial"/>
          <w:color w:val="000000"/>
          <w:sz w:val="20"/>
          <w:szCs w:val="20"/>
        </w:rPr>
        <w:t xml:space="preserve"> </w:t>
      </w:r>
      <w:r>
        <w:rPr>
          <w:rFonts w:ascii="Arial" w:hAnsi="Arial" w:cs="Arial"/>
          <w:color w:val="000000"/>
          <w:sz w:val="20"/>
          <w:szCs w:val="20"/>
        </w:rPr>
        <w:t>and</w:t>
      </w:r>
      <w:r w:rsidR="00D27284">
        <w:rPr>
          <w:rFonts w:ascii="Arial" w:hAnsi="Arial" w:cs="Arial"/>
          <w:color w:val="000000"/>
          <w:sz w:val="20"/>
          <w:szCs w:val="20"/>
        </w:rPr>
        <w:t xml:space="preserve"> </w:t>
      </w:r>
      <w:r>
        <w:rPr>
          <w:rFonts w:ascii="Arial" w:hAnsi="Arial" w:cs="Arial"/>
          <w:color w:val="000000"/>
          <w:sz w:val="20"/>
          <w:szCs w:val="20"/>
        </w:rPr>
        <w:t>blacks</w:t>
      </w:r>
      <w:r w:rsidR="00D27284">
        <w:rPr>
          <w:rFonts w:ascii="Arial" w:hAnsi="Arial" w:cs="Arial"/>
          <w:color w:val="000000"/>
          <w:sz w:val="20"/>
          <w:szCs w:val="20"/>
        </w:rPr>
        <w:t xml:space="preserve"> </w:t>
      </w:r>
      <w:r>
        <w:rPr>
          <w:rFonts w:ascii="Arial" w:hAnsi="Arial" w:cs="Arial"/>
          <w:color w:val="000000"/>
          <w:sz w:val="20"/>
          <w:szCs w:val="20"/>
        </w:rPr>
        <w:t>describe levels of SEC</w:t>
      </w:r>
      <w:r w:rsidR="00D27284">
        <w:rPr>
          <w:rFonts w:ascii="Arial" w:hAnsi="Arial" w:cs="Arial"/>
          <w:color w:val="000000"/>
          <w:sz w:val="20"/>
          <w:szCs w:val="20"/>
        </w:rPr>
        <w:t xml:space="preserve">ONDARY STRUCTURAL assimilation </w:t>
      </w:r>
      <w:r>
        <w:rPr>
          <w:rFonts w:ascii="Arial" w:hAnsi="Arial" w:cs="Arial"/>
          <w:color w:val="000000"/>
          <w:sz w:val="20"/>
          <w:szCs w:val="20"/>
        </w:rPr>
        <w:t>using SPECIFIC MEASURES supplied in the lectures and in the te</w:t>
      </w:r>
      <w:r w:rsidR="00D27284">
        <w:rPr>
          <w:rFonts w:ascii="Arial" w:hAnsi="Arial" w:cs="Arial"/>
          <w:color w:val="000000"/>
          <w:sz w:val="20"/>
          <w:szCs w:val="20"/>
        </w:rPr>
        <w:t xml:space="preserve">xtbook. You may choose whether to talk about Asians, Hispanics, or blacks, </w:t>
      </w:r>
      <w:r>
        <w:rPr>
          <w:rFonts w:ascii="Arial" w:hAnsi="Arial" w:cs="Arial"/>
          <w:color w:val="000000"/>
          <w:sz w:val="20"/>
          <w:szCs w:val="20"/>
        </w:rPr>
        <w:t>or any combination of these three groups (including the nationality</w:t>
      </w:r>
      <w:r w:rsidR="00D27284">
        <w:rPr>
          <w:rFonts w:ascii="Arial" w:hAnsi="Arial" w:cs="Arial"/>
          <w:color w:val="000000"/>
          <w:sz w:val="20"/>
          <w:szCs w:val="20"/>
        </w:rPr>
        <w:t xml:space="preserve"> </w:t>
      </w:r>
      <w:r>
        <w:rPr>
          <w:rFonts w:ascii="Arial" w:hAnsi="Arial" w:cs="Arial"/>
          <w:color w:val="000000"/>
          <w:sz w:val="20"/>
          <w:szCs w:val="20"/>
        </w:rPr>
        <w:t>groups within each</w:t>
      </w:r>
      <w:r w:rsidR="00D27284">
        <w:rPr>
          <w:rFonts w:ascii="Arial" w:hAnsi="Arial" w:cs="Arial"/>
          <w:color w:val="000000"/>
          <w:sz w:val="20"/>
          <w:szCs w:val="20"/>
        </w:rPr>
        <w:t xml:space="preserve"> </w:t>
      </w:r>
      <w:r>
        <w:rPr>
          <w:rFonts w:ascii="Arial" w:hAnsi="Arial" w:cs="Arial"/>
          <w:color w:val="000000"/>
          <w:sz w:val="20"/>
          <w:szCs w:val="20"/>
        </w:rPr>
        <w:t>of these three categories). (2) Also, from the lectures and from the textbook (not from your own knowledge), identify historical and structural factors that have either helped or hindered secondary structural assimilation. Fully elaborate the effect of ea</w:t>
      </w:r>
      <w:r w:rsidR="00D27284">
        <w:rPr>
          <w:rFonts w:ascii="Arial" w:hAnsi="Arial" w:cs="Arial"/>
          <w:color w:val="000000"/>
          <w:sz w:val="20"/>
          <w:szCs w:val="20"/>
        </w:rPr>
        <w:t xml:space="preserve">ch of these factors on each of the </w:t>
      </w:r>
      <w:r>
        <w:rPr>
          <w:rFonts w:ascii="Arial" w:hAnsi="Arial" w:cs="Arial"/>
          <w:color w:val="000000"/>
          <w:sz w:val="20"/>
          <w:szCs w:val="20"/>
        </w:rPr>
        <w:t>ethnic</w:t>
      </w:r>
      <w:r w:rsidR="00D27284">
        <w:rPr>
          <w:rFonts w:ascii="Arial" w:hAnsi="Arial" w:cs="Arial"/>
          <w:color w:val="000000"/>
          <w:sz w:val="20"/>
          <w:szCs w:val="20"/>
        </w:rPr>
        <w:t xml:space="preserve"> </w:t>
      </w:r>
      <w:r>
        <w:rPr>
          <w:rFonts w:ascii="Arial" w:hAnsi="Arial" w:cs="Arial"/>
          <w:color w:val="000000"/>
          <w:sz w:val="20"/>
          <w:szCs w:val="20"/>
        </w:rPr>
        <w:t>or racial groups that</w:t>
      </w:r>
      <w:r w:rsidR="00D27284">
        <w:rPr>
          <w:rFonts w:ascii="Arial" w:hAnsi="Arial" w:cs="Arial"/>
          <w:color w:val="000000"/>
          <w:sz w:val="20"/>
          <w:szCs w:val="20"/>
        </w:rPr>
        <w:t xml:space="preserve"> </w:t>
      </w:r>
      <w:r>
        <w:rPr>
          <w:rFonts w:ascii="Arial" w:hAnsi="Arial" w:cs="Arial"/>
          <w:color w:val="000000"/>
          <w:sz w:val="20"/>
          <w:szCs w:val="20"/>
        </w:rPr>
        <w:t>YOU</w:t>
      </w:r>
      <w:r w:rsidR="00D27284">
        <w:rPr>
          <w:rFonts w:ascii="Arial" w:hAnsi="Arial" w:cs="Arial"/>
          <w:color w:val="000000"/>
          <w:sz w:val="20"/>
          <w:szCs w:val="20"/>
        </w:rPr>
        <w:t xml:space="preserve"> </w:t>
      </w:r>
      <w:r>
        <w:rPr>
          <w:rFonts w:ascii="Arial" w:hAnsi="Arial" w:cs="Arial"/>
          <w:color w:val="000000"/>
          <w:sz w:val="20"/>
          <w:szCs w:val="20"/>
        </w:rPr>
        <w:t>have</w:t>
      </w:r>
      <w:r w:rsidR="00D27284">
        <w:rPr>
          <w:rFonts w:ascii="Arial" w:hAnsi="Arial" w:cs="Arial"/>
          <w:color w:val="000000"/>
          <w:sz w:val="20"/>
          <w:szCs w:val="20"/>
        </w:rPr>
        <w:t xml:space="preserve"> </w:t>
      </w:r>
      <w:r>
        <w:rPr>
          <w:rFonts w:ascii="Arial" w:hAnsi="Arial" w:cs="Arial"/>
          <w:color w:val="000000"/>
          <w:sz w:val="20"/>
          <w:szCs w:val="20"/>
        </w:rPr>
        <w:t>CHOSEN</w:t>
      </w:r>
      <w:r w:rsidR="00D27284">
        <w:rPr>
          <w:rFonts w:ascii="Arial" w:hAnsi="Arial" w:cs="Arial"/>
          <w:color w:val="000000"/>
          <w:sz w:val="20"/>
          <w:szCs w:val="20"/>
        </w:rPr>
        <w:t xml:space="preserve"> </w:t>
      </w:r>
      <w:r>
        <w:rPr>
          <w:rFonts w:ascii="Arial" w:hAnsi="Arial" w:cs="Arial"/>
          <w:color w:val="000000"/>
          <w:sz w:val="20"/>
          <w:szCs w:val="20"/>
        </w:rPr>
        <w:t>to</w:t>
      </w:r>
      <w:r w:rsidR="00D27284">
        <w:rPr>
          <w:rFonts w:ascii="Arial" w:hAnsi="Arial" w:cs="Arial"/>
          <w:color w:val="000000"/>
          <w:sz w:val="20"/>
          <w:szCs w:val="20"/>
        </w:rPr>
        <w:t xml:space="preserve"> </w:t>
      </w:r>
      <w:r>
        <w:rPr>
          <w:rFonts w:ascii="Arial" w:hAnsi="Arial" w:cs="Arial"/>
          <w:color w:val="000000"/>
          <w:sz w:val="20"/>
          <w:szCs w:val="20"/>
        </w:rPr>
        <w:t>discuss. Extra</w:t>
      </w:r>
      <w:r w:rsidR="00D27284">
        <w:rPr>
          <w:rFonts w:ascii="Arial" w:hAnsi="Arial" w:cs="Arial"/>
          <w:color w:val="000000"/>
          <w:sz w:val="20"/>
          <w:szCs w:val="20"/>
        </w:rPr>
        <w:t xml:space="preserve"> </w:t>
      </w:r>
      <w:r>
        <w:rPr>
          <w:rFonts w:ascii="Arial" w:hAnsi="Arial" w:cs="Arial"/>
          <w:color w:val="000000"/>
          <w:sz w:val="20"/>
          <w:szCs w:val="20"/>
        </w:rPr>
        <w:t>points</w:t>
      </w:r>
      <w:r w:rsidR="00D27284">
        <w:rPr>
          <w:rFonts w:ascii="Arial" w:hAnsi="Arial" w:cs="Arial"/>
          <w:color w:val="000000"/>
          <w:sz w:val="20"/>
          <w:szCs w:val="20"/>
        </w:rPr>
        <w:t xml:space="preserve"> </w:t>
      </w:r>
      <w:r>
        <w:rPr>
          <w:rFonts w:ascii="Arial" w:hAnsi="Arial" w:cs="Arial"/>
          <w:color w:val="000000"/>
          <w:sz w:val="20"/>
          <w:szCs w:val="20"/>
        </w:rPr>
        <w:t>will</w:t>
      </w:r>
      <w:r w:rsidR="00D27284">
        <w:rPr>
          <w:rFonts w:ascii="Arial" w:hAnsi="Arial" w:cs="Arial"/>
          <w:color w:val="000000"/>
          <w:sz w:val="20"/>
          <w:szCs w:val="20"/>
        </w:rPr>
        <w:t xml:space="preserve"> </w:t>
      </w:r>
      <w:r>
        <w:rPr>
          <w:rFonts w:ascii="Arial" w:hAnsi="Arial" w:cs="Arial"/>
          <w:color w:val="000000"/>
          <w:sz w:val="20"/>
          <w:szCs w:val="20"/>
        </w:rPr>
        <w:t>be</w:t>
      </w:r>
      <w:r w:rsidR="00D27284">
        <w:rPr>
          <w:rFonts w:ascii="Arial" w:hAnsi="Arial" w:cs="Arial"/>
          <w:color w:val="000000"/>
          <w:sz w:val="20"/>
          <w:szCs w:val="20"/>
        </w:rPr>
        <w:t xml:space="preserve"> </w:t>
      </w:r>
      <w:r>
        <w:rPr>
          <w:rFonts w:ascii="Arial" w:hAnsi="Arial" w:cs="Arial"/>
          <w:color w:val="000000"/>
          <w:sz w:val="20"/>
          <w:szCs w:val="20"/>
        </w:rPr>
        <w:t>given for explaining</w:t>
      </w:r>
      <w:r w:rsidR="00D27284">
        <w:rPr>
          <w:rFonts w:ascii="Arial" w:hAnsi="Arial" w:cs="Arial"/>
          <w:color w:val="000000"/>
          <w:sz w:val="20"/>
          <w:szCs w:val="20"/>
        </w:rPr>
        <w:t xml:space="preserve"> </w:t>
      </w:r>
      <w:r>
        <w:rPr>
          <w:rFonts w:ascii="Arial" w:hAnsi="Arial" w:cs="Arial"/>
          <w:color w:val="000000"/>
          <w:sz w:val="20"/>
          <w:szCs w:val="20"/>
        </w:rPr>
        <w:t>precisely</w:t>
      </w:r>
      <w:r w:rsidR="00D27284">
        <w:rPr>
          <w:rFonts w:ascii="Arial" w:hAnsi="Arial" w:cs="Arial"/>
          <w:color w:val="000000"/>
          <w:sz w:val="20"/>
          <w:szCs w:val="20"/>
        </w:rPr>
        <w:t xml:space="preserve"> </w:t>
      </w:r>
      <w:r>
        <w:rPr>
          <w:rFonts w:ascii="Arial" w:hAnsi="Arial" w:cs="Arial"/>
          <w:color w:val="000000"/>
          <w:sz w:val="20"/>
          <w:szCs w:val="20"/>
        </w:rPr>
        <w:t>HOW these structural factors affect</w:t>
      </w:r>
      <w:r w:rsidR="00D27284">
        <w:rPr>
          <w:rFonts w:ascii="Arial" w:hAnsi="Arial" w:cs="Arial"/>
          <w:color w:val="000000"/>
          <w:sz w:val="20"/>
          <w:szCs w:val="20"/>
        </w:rPr>
        <w:t xml:space="preserve"> </w:t>
      </w:r>
      <w:r>
        <w:rPr>
          <w:rFonts w:ascii="Arial" w:hAnsi="Arial" w:cs="Arial"/>
          <w:color w:val="000000"/>
          <w:sz w:val="20"/>
          <w:szCs w:val="20"/>
        </w:rPr>
        <w:t>access</w:t>
      </w:r>
      <w:r w:rsidR="00D27284">
        <w:rPr>
          <w:rFonts w:ascii="Arial" w:hAnsi="Arial" w:cs="Arial"/>
          <w:color w:val="000000"/>
          <w:sz w:val="20"/>
          <w:szCs w:val="20"/>
        </w:rPr>
        <w:t xml:space="preserve"> </w:t>
      </w:r>
      <w:r>
        <w:rPr>
          <w:rFonts w:ascii="Arial" w:hAnsi="Arial" w:cs="Arial"/>
          <w:color w:val="000000"/>
          <w:sz w:val="20"/>
          <w:szCs w:val="20"/>
        </w:rPr>
        <w:t>to economic</w:t>
      </w:r>
      <w:r w:rsidR="00D27284">
        <w:rPr>
          <w:rFonts w:ascii="Arial" w:hAnsi="Arial" w:cs="Arial"/>
          <w:color w:val="000000"/>
          <w:sz w:val="20"/>
          <w:szCs w:val="20"/>
        </w:rPr>
        <w:t xml:space="preserve"> </w:t>
      </w:r>
      <w:r>
        <w:rPr>
          <w:rFonts w:ascii="Arial" w:hAnsi="Arial" w:cs="Arial"/>
          <w:color w:val="000000"/>
          <w:sz w:val="20"/>
          <w:szCs w:val="20"/>
        </w:rPr>
        <w:t>assets, including cultural and</w:t>
      </w:r>
      <w:r w:rsidR="00D27284">
        <w:rPr>
          <w:rFonts w:ascii="Arial" w:hAnsi="Arial" w:cs="Arial"/>
          <w:color w:val="000000"/>
          <w:sz w:val="20"/>
          <w:szCs w:val="20"/>
        </w:rPr>
        <w:t xml:space="preserve"> </w:t>
      </w:r>
      <w:r>
        <w:rPr>
          <w:rFonts w:ascii="Arial" w:hAnsi="Arial" w:cs="Arial"/>
          <w:color w:val="000000"/>
          <w:sz w:val="20"/>
          <w:szCs w:val="20"/>
        </w:rPr>
        <w:t>physical</w:t>
      </w:r>
      <w:r w:rsidR="00D27284">
        <w:rPr>
          <w:rFonts w:ascii="Arial" w:hAnsi="Arial" w:cs="Arial"/>
          <w:color w:val="000000"/>
          <w:sz w:val="20"/>
          <w:szCs w:val="20"/>
        </w:rPr>
        <w:t xml:space="preserve"> </w:t>
      </w:r>
      <w:r>
        <w:rPr>
          <w:rFonts w:ascii="Arial" w:hAnsi="Arial" w:cs="Arial"/>
          <w:color w:val="000000"/>
          <w:sz w:val="20"/>
          <w:szCs w:val="20"/>
        </w:rPr>
        <w:t>capital</w:t>
      </w:r>
      <w:r w:rsidR="00D27284">
        <w:rPr>
          <w:rFonts w:ascii="Arial" w:hAnsi="Arial" w:cs="Arial"/>
          <w:color w:val="000000"/>
          <w:sz w:val="20"/>
          <w:szCs w:val="20"/>
        </w:rPr>
        <w:t xml:space="preserve"> </w:t>
      </w:r>
      <w:r>
        <w:rPr>
          <w:rFonts w:ascii="Arial" w:hAnsi="Arial" w:cs="Arial"/>
          <w:color w:val="000000"/>
          <w:sz w:val="20"/>
          <w:szCs w:val="20"/>
        </w:rPr>
        <w:t>(be</w:t>
      </w:r>
      <w:r w:rsidR="00D27284">
        <w:rPr>
          <w:rFonts w:ascii="Arial" w:hAnsi="Arial" w:cs="Arial"/>
          <w:color w:val="000000"/>
          <w:sz w:val="20"/>
          <w:szCs w:val="20"/>
        </w:rPr>
        <w:t xml:space="preserve"> </w:t>
      </w:r>
      <w:r>
        <w:rPr>
          <w:rFonts w:ascii="Arial" w:hAnsi="Arial" w:cs="Arial"/>
          <w:color w:val="000000"/>
          <w:sz w:val="20"/>
          <w:szCs w:val="20"/>
        </w:rPr>
        <w:t>sure</w:t>
      </w:r>
      <w:r w:rsidR="00D27284">
        <w:rPr>
          <w:rFonts w:ascii="Arial" w:hAnsi="Arial" w:cs="Arial"/>
          <w:color w:val="000000"/>
          <w:sz w:val="20"/>
          <w:szCs w:val="20"/>
        </w:rPr>
        <w:t xml:space="preserve"> </w:t>
      </w:r>
      <w:r>
        <w:rPr>
          <w:rFonts w:ascii="Arial" w:hAnsi="Arial" w:cs="Arial"/>
          <w:color w:val="000000"/>
          <w:sz w:val="20"/>
          <w:szCs w:val="20"/>
        </w:rPr>
        <w:t>to</w:t>
      </w:r>
      <w:r w:rsidR="00D27284">
        <w:rPr>
          <w:rFonts w:ascii="Arial" w:hAnsi="Arial" w:cs="Arial"/>
          <w:color w:val="000000"/>
          <w:sz w:val="20"/>
          <w:szCs w:val="20"/>
        </w:rPr>
        <w:t xml:space="preserve"> </w:t>
      </w:r>
      <w:r>
        <w:rPr>
          <w:rFonts w:ascii="Arial" w:hAnsi="Arial" w:cs="Arial"/>
          <w:color w:val="000000"/>
          <w:sz w:val="20"/>
          <w:szCs w:val="20"/>
        </w:rPr>
        <w:t>define “economic</w:t>
      </w:r>
      <w:r w:rsidR="00D27284">
        <w:rPr>
          <w:rFonts w:ascii="Arial" w:hAnsi="Arial" w:cs="Arial"/>
          <w:color w:val="000000"/>
          <w:sz w:val="20"/>
          <w:szCs w:val="20"/>
        </w:rPr>
        <w:t xml:space="preserve"> </w:t>
      </w:r>
      <w:r>
        <w:rPr>
          <w:rFonts w:ascii="Arial" w:hAnsi="Arial" w:cs="Arial"/>
          <w:color w:val="000000"/>
          <w:sz w:val="20"/>
          <w:szCs w:val="20"/>
        </w:rPr>
        <w:t>assets” and “cultural”</w:t>
      </w:r>
      <w:r w:rsidR="00D27284">
        <w:rPr>
          <w:rFonts w:ascii="Arial" w:hAnsi="Arial" w:cs="Arial"/>
          <w:color w:val="000000"/>
          <w:sz w:val="20"/>
          <w:szCs w:val="20"/>
        </w:rPr>
        <w:t xml:space="preserve"> </w:t>
      </w:r>
      <w:r>
        <w:rPr>
          <w:rFonts w:ascii="Arial" w:hAnsi="Arial" w:cs="Arial"/>
          <w:color w:val="000000"/>
          <w:sz w:val="20"/>
          <w:szCs w:val="20"/>
        </w:rPr>
        <w:t>and “physical” capital). (3) Finally, explain how differences in secondary structural assimilation contrib</w:t>
      </w:r>
      <w:r w:rsidR="00D27284">
        <w:rPr>
          <w:rFonts w:ascii="Arial" w:hAnsi="Arial" w:cs="Arial"/>
          <w:color w:val="000000"/>
          <w:sz w:val="20"/>
          <w:szCs w:val="20"/>
        </w:rPr>
        <w:t xml:space="preserve">ute to the SOCIAL CONSTRUCTION of </w:t>
      </w:r>
      <w:r>
        <w:rPr>
          <w:rFonts w:ascii="Arial" w:hAnsi="Arial" w:cs="Arial"/>
          <w:color w:val="000000"/>
          <w:sz w:val="20"/>
          <w:szCs w:val="20"/>
        </w:rPr>
        <w:t>race.</w:t>
      </w:r>
      <w:r w:rsidR="00D27284">
        <w:rPr>
          <w:rFonts w:ascii="Arial" w:hAnsi="Arial" w:cs="Arial"/>
          <w:color w:val="000000"/>
          <w:sz w:val="20"/>
          <w:szCs w:val="20"/>
        </w:rPr>
        <w:t xml:space="preserve"> </w:t>
      </w:r>
      <w:r w:rsidR="00D27284">
        <w:rPr>
          <w:rStyle w:val="Emphasis"/>
          <w:rFonts w:ascii="Arial" w:hAnsi="Arial" w:cs="Arial"/>
          <w:color w:val="000000"/>
          <w:sz w:val="20"/>
          <w:szCs w:val="20"/>
        </w:rPr>
        <w:t xml:space="preserve">Again, </w:t>
      </w:r>
      <w:r>
        <w:rPr>
          <w:rStyle w:val="Emphasis"/>
          <w:rFonts w:ascii="Arial" w:hAnsi="Arial" w:cs="Arial"/>
          <w:color w:val="000000"/>
          <w:sz w:val="20"/>
          <w:szCs w:val="20"/>
        </w:rPr>
        <w:t>be</w:t>
      </w:r>
      <w:r w:rsidR="00D27284">
        <w:rPr>
          <w:rStyle w:val="Emphasis"/>
          <w:rFonts w:ascii="Arial" w:hAnsi="Arial" w:cs="Arial"/>
          <w:color w:val="000000"/>
          <w:sz w:val="20"/>
          <w:szCs w:val="20"/>
        </w:rPr>
        <w:t xml:space="preserve"> </w:t>
      </w:r>
      <w:r>
        <w:rPr>
          <w:rStyle w:val="Emphasis"/>
          <w:rFonts w:ascii="Arial" w:hAnsi="Arial" w:cs="Arial"/>
          <w:color w:val="000000"/>
          <w:sz w:val="20"/>
          <w:szCs w:val="20"/>
        </w:rPr>
        <w:t>specific. Give up to 48 facts in essay form (no introduction or conclusion required).</w:t>
      </w:r>
      <w:r>
        <w:rPr>
          <w:rFonts w:ascii="Arial" w:hAnsi="Arial" w:cs="Arial"/>
          <w:color w:val="000000"/>
          <w:sz w:val="20"/>
          <w:szCs w:val="20"/>
        </w:rPr>
        <w:t xml:space="preserve">  </w:t>
      </w:r>
    </w:p>
    <w:p w:rsidR="005801FD" w:rsidRDefault="00C63DB0" w:rsidP="00E34423">
      <w:pPr>
        <w:pStyle w:val="NormalWeb"/>
        <w:jc w:val="center"/>
        <w:divId w:val="1107385362"/>
        <w:rPr>
          <w:rFonts w:ascii="Arial" w:hAnsi="Arial" w:cs="Arial"/>
          <w:color w:val="000000"/>
          <w:sz w:val="20"/>
          <w:szCs w:val="20"/>
        </w:rPr>
      </w:pPr>
      <w:hyperlink r:id="rId15" w:tgtFrame="_blank" w:history="1">
        <w:r w:rsidR="00C11894">
          <w:rPr>
            <w:rStyle w:val="Hyperlink"/>
            <w:rFonts w:ascii="Arial" w:hAnsi="Arial" w:cs="Arial"/>
            <w:b/>
            <w:bCs/>
            <w:sz w:val="20"/>
            <w:szCs w:val="20"/>
          </w:rPr>
          <w:t>Video on Essay.</w:t>
        </w:r>
      </w:hyperlink>
    </w:p>
    <w:p w:rsidR="005801FD" w:rsidRDefault="00C11894" w:rsidP="00E34423">
      <w:pPr>
        <w:pStyle w:val="NormalWeb"/>
        <w:ind w:left="245"/>
        <w:divId w:val="1107385362"/>
        <w:rPr>
          <w:rFonts w:ascii="Arial" w:hAnsi="Arial" w:cs="Arial"/>
          <w:color w:val="000000"/>
          <w:sz w:val="20"/>
          <w:szCs w:val="20"/>
        </w:rPr>
      </w:pPr>
      <w:r>
        <w:rPr>
          <w:rFonts w:ascii="Arial" w:hAnsi="Arial" w:cs="Arial"/>
          <w:color w:val="000000"/>
          <w:sz w:val="20"/>
          <w:szCs w:val="20"/>
        </w:rPr>
        <w:t>As you progress through the semester (mainly the second half), you should have the Exam 2 essay question in front of you so that you can make notes for your answer. </w:t>
      </w:r>
    </w:p>
    <w:p w:rsidR="005801FD" w:rsidRDefault="00C11894" w:rsidP="00E34423">
      <w:pPr>
        <w:pStyle w:val="NormalWeb"/>
        <w:ind w:left="245"/>
        <w:divId w:val="1107385362"/>
        <w:rPr>
          <w:rFonts w:ascii="Arial" w:hAnsi="Arial" w:cs="Arial"/>
          <w:color w:val="000000"/>
          <w:sz w:val="20"/>
          <w:szCs w:val="20"/>
        </w:rPr>
      </w:pPr>
      <w:r>
        <w:rPr>
          <w:rStyle w:val="Strong"/>
          <w:rFonts w:ascii="Arial" w:hAnsi="Arial" w:cs="Arial"/>
          <w:color w:val="000000"/>
          <w:sz w:val="20"/>
          <w:szCs w:val="20"/>
        </w:rPr>
        <w:t>The exams will be available for a 41-hour period on Thursday of the respective weeks in which the tests are given. Also, an icon for the exam will appear in the week it is to be given. The exams will not be available during any other time. NOTE: SEE CALENDAR AT END OF SYLLABUS </w:t>
      </w:r>
    </w:p>
    <w:p w:rsidR="005801FD" w:rsidRDefault="00C11894">
      <w:pPr>
        <w:numPr>
          <w:ilvl w:val="0"/>
          <w:numId w:val="2"/>
        </w:numPr>
        <w:spacing w:before="100" w:beforeAutospacing="1" w:after="100" w:afterAutospacing="1"/>
        <w:divId w:val="1107385362"/>
        <w:rPr>
          <w:rFonts w:ascii="Arial" w:eastAsia="Times New Roman" w:hAnsi="Arial" w:cs="Arial"/>
          <w:color w:val="000000"/>
          <w:sz w:val="20"/>
          <w:szCs w:val="20"/>
        </w:rPr>
      </w:pPr>
      <w:r>
        <w:rPr>
          <w:rFonts w:ascii="Arial" w:eastAsia="Times New Roman" w:hAnsi="Arial" w:cs="Arial"/>
          <w:color w:val="000000"/>
          <w:sz w:val="20"/>
          <w:szCs w:val="20"/>
        </w:rPr>
        <w:t xml:space="preserve">Quiz 1 is </w:t>
      </w:r>
      <w:r w:rsidR="0016294B">
        <w:rPr>
          <w:rFonts w:ascii="Arial" w:eastAsia="Times New Roman" w:hAnsi="Arial" w:cs="Arial"/>
          <w:b/>
          <w:bCs/>
          <w:i/>
          <w:iCs/>
          <w:color w:val="000000"/>
          <w:sz w:val="20"/>
          <w:szCs w:val="20"/>
        </w:rPr>
        <w:t>Thursday through</w:t>
      </w:r>
      <w:r>
        <w:rPr>
          <w:rFonts w:ascii="Arial" w:eastAsia="Times New Roman" w:hAnsi="Arial" w:cs="Arial"/>
          <w:b/>
          <w:bCs/>
          <w:i/>
          <w:iCs/>
          <w:color w:val="000000"/>
          <w:sz w:val="20"/>
          <w:szCs w:val="20"/>
        </w:rPr>
        <w:t xml:space="preserve"> </w:t>
      </w:r>
      <w:r w:rsidR="0016294B">
        <w:rPr>
          <w:rFonts w:ascii="Arial" w:eastAsia="Times New Roman" w:hAnsi="Arial" w:cs="Arial"/>
          <w:b/>
          <w:bCs/>
          <w:i/>
          <w:iCs/>
          <w:color w:val="000000"/>
          <w:sz w:val="20"/>
          <w:szCs w:val="20"/>
        </w:rPr>
        <w:t>Saturday</w:t>
      </w:r>
      <w:r>
        <w:rPr>
          <w:rFonts w:ascii="Arial" w:eastAsia="Times New Roman" w:hAnsi="Arial" w:cs="Arial"/>
          <w:b/>
          <w:bCs/>
          <w:i/>
          <w:iCs/>
          <w:color w:val="000000"/>
          <w:sz w:val="20"/>
          <w:szCs w:val="20"/>
        </w:rPr>
        <w:t xml:space="preserve"> of the 4th module </w:t>
      </w:r>
      <w:r>
        <w:rPr>
          <w:rFonts w:ascii="Arial" w:eastAsia="Times New Roman" w:hAnsi="Arial" w:cs="Arial"/>
          <w:color w:val="000000"/>
          <w:sz w:val="20"/>
          <w:szCs w:val="20"/>
        </w:rPr>
        <w:t>(see calendar below).</w:t>
      </w:r>
      <w:r>
        <w:rPr>
          <w:rFonts w:ascii="Arial" w:eastAsia="Times New Roman" w:hAnsi="Arial" w:cs="Arial"/>
          <w:color w:val="000000"/>
          <w:sz w:val="20"/>
          <w:szCs w:val="20"/>
        </w:rPr>
        <w:br/>
        <w:t> </w:t>
      </w:r>
    </w:p>
    <w:p w:rsidR="005801FD" w:rsidRDefault="00C11894" w:rsidP="00057A7D">
      <w:pPr>
        <w:numPr>
          <w:ilvl w:val="0"/>
          <w:numId w:val="2"/>
        </w:numPr>
        <w:spacing w:before="100" w:beforeAutospacing="1" w:after="100" w:afterAutospacing="1"/>
        <w:divId w:val="1107385362"/>
        <w:rPr>
          <w:rFonts w:ascii="Arial" w:eastAsia="Times New Roman" w:hAnsi="Arial" w:cs="Arial"/>
          <w:color w:val="000000"/>
          <w:sz w:val="20"/>
          <w:szCs w:val="20"/>
        </w:rPr>
      </w:pPr>
      <w:r>
        <w:rPr>
          <w:rFonts w:ascii="Arial" w:eastAsia="Times New Roman" w:hAnsi="Arial" w:cs="Arial"/>
          <w:color w:val="000000"/>
          <w:sz w:val="20"/>
          <w:szCs w:val="20"/>
        </w:rPr>
        <w:t xml:space="preserve">Exam 1 is </w:t>
      </w:r>
      <w:r w:rsidR="0016294B">
        <w:rPr>
          <w:rFonts w:ascii="Arial" w:eastAsia="Times New Roman" w:hAnsi="Arial" w:cs="Arial"/>
          <w:b/>
          <w:bCs/>
          <w:i/>
          <w:iCs/>
          <w:color w:val="000000"/>
          <w:sz w:val="20"/>
          <w:szCs w:val="20"/>
        </w:rPr>
        <w:t>Thursday through</w:t>
      </w:r>
      <w:r>
        <w:rPr>
          <w:rFonts w:ascii="Arial" w:eastAsia="Times New Roman" w:hAnsi="Arial" w:cs="Arial"/>
          <w:b/>
          <w:bCs/>
          <w:i/>
          <w:iCs/>
          <w:color w:val="000000"/>
          <w:sz w:val="20"/>
          <w:szCs w:val="20"/>
        </w:rPr>
        <w:t xml:space="preserve"> </w:t>
      </w:r>
      <w:r w:rsidR="0016294B">
        <w:rPr>
          <w:rFonts w:ascii="Arial" w:eastAsia="Times New Roman" w:hAnsi="Arial" w:cs="Arial"/>
          <w:b/>
          <w:bCs/>
          <w:i/>
          <w:iCs/>
          <w:color w:val="000000"/>
          <w:sz w:val="20"/>
          <w:szCs w:val="20"/>
        </w:rPr>
        <w:t>Saturday</w:t>
      </w:r>
      <w:r>
        <w:rPr>
          <w:rFonts w:ascii="Arial" w:eastAsia="Times New Roman" w:hAnsi="Arial" w:cs="Arial"/>
          <w:b/>
          <w:bCs/>
          <w:i/>
          <w:iCs/>
          <w:color w:val="000000"/>
          <w:sz w:val="20"/>
          <w:szCs w:val="20"/>
        </w:rPr>
        <w:t xml:space="preserve"> of the 8th module </w:t>
      </w:r>
      <w:r>
        <w:rPr>
          <w:rFonts w:ascii="Arial" w:eastAsia="Times New Roman" w:hAnsi="Arial" w:cs="Arial"/>
          <w:color w:val="000000"/>
          <w:sz w:val="20"/>
          <w:szCs w:val="20"/>
        </w:rPr>
        <w:t>(see calendar below).</w:t>
      </w:r>
      <w:r>
        <w:rPr>
          <w:rFonts w:ascii="Arial" w:eastAsia="Times New Roman" w:hAnsi="Arial" w:cs="Arial"/>
          <w:color w:val="000000"/>
          <w:sz w:val="20"/>
          <w:szCs w:val="20"/>
        </w:rPr>
        <w:br/>
      </w:r>
    </w:p>
    <w:p w:rsidR="005801FD" w:rsidRDefault="00C11894">
      <w:pPr>
        <w:numPr>
          <w:ilvl w:val="0"/>
          <w:numId w:val="2"/>
        </w:numPr>
        <w:spacing w:before="100" w:beforeAutospacing="1" w:after="100" w:afterAutospacing="1"/>
        <w:divId w:val="1107385362"/>
        <w:rPr>
          <w:rFonts w:ascii="Arial" w:eastAsia="Times New Roman" w:hAnsi="Arial" w:cs="Arial"/>
          <w:color w:val="000000"/>
          <w:sz w:val="20"/>
          <w:szCs w:val="20"/>
        </w:rPr>
      </w:pPr>
      <w:r>
        <w:rPr>
          <w:rFonts w:ascii="Arial" w:eastAsia="Times New Roman" w:hAnsi="Arial" w:cs="Arial"/>
          <w:color w:val="000000"/>
          <w:sz w:val="20"/>
          <w:szCs w:val="20"/>
        </w:rPr>
        <w:t xml:space="preserve">Quiz 2 is </w:t>
      </w:r>
      <w:r w:rsidR="0016294B">
        <w:rPr>
          <w:rFonts w:ascii="Arial" w:eastAsia="Times New Roman" w:hAnsi="Arial" w:cs="Arial"/>
          <w:b/>
          <w:bCs/>
          <w:i/>
          <w:iCs/>
          <w:color w:val="000000"/>
          <w:sz w:val="20"/>
          <w:szCs w:val="20"/>
        </w:rPr>
        <w:t>Thursday through</w:t>
      </w:r>
      <w:r>
        <w:rPr>
          <w:rFonts w:ascii="Arial" w:eastAsia="Times New Roman" w:hAnsi="Arial" w:cs="Arial"/>
          <w:b/>
          <w:bCs/>
          <w:i/>
          <w:iCs/>
          <w:color w:val="000000"/>
          <w:sz w:val="20"/>
          <w:szCs w:val="20"/>
        </w:rPr>
        <w:t xml:space="preserve"> </w:t>
      </w:r>
      <w:r w:rsidR="0016294B">
        <w:rPr>
          <w:rFonts w:ascii="Arial" w:eastAsia="Times New Roman" w:hAnsi="Arial" w:cs="Arial"/>
          <w:b/>
          <w:bCs/>
          <w:i/>
          <w:iCs/>
          <w:color w:val="000000"/>
          <w:sz w:val="20"/>
          <w:szCs w:val="20"/>
        </w:rPr>
        <w:t>Saturday</w:t>
      </w:r>
      <w:r>
        <w:rPr>
          <w:rFonts w:ascii="Arial" w:eastAsia="Times New Roman" w:hAnsi="Arial" w:cs="Arial"/>
          <w:b/>
          <w:bCs/>
          <w:i/>
          <w:iCs/>
          <w:color w:val="000000"/>
          <w:sz w:val="20"/>
          <w:szCs w:val="20"/>
        </w:rPr>
        <w:t xml:space="preserve"> of the 11</w:t>
      </w:r>
      <w:r>
        <w:rPr>
          <w:rFonts w:ascii="Arial" w:eastAsia="Times New Roman" w:hAnsi="Arial" w:cs="Arial"/>
          <w:b/>
          <w:bCs/>
          <w:i/>
          <w:iCs/>
          <w:color w:val="000000"/>
          <w:sz w:val="20"/>
          <w:szCs w:val="20"/>
          <w:vertAlign w:val="superscript"/>
        </w:rPr>
        <w:t>th</w:t>
      </w:r>
      <w:r>
        <w:rPr>
          <w:rFonts w:ascii="Arial" w:eastAsia="Times New Roman" w:hAnsi="Arial" w:cs="Arial"/>
          <w:b/>
          <w:bCs/>
          <w:i/>
          <w:iCs/>
          <w:color w:val="000000"/>
          <w:sz w:val="20"/>
          <w:szCs w:val="20"/>
        </w:rPr>
        <w:t xml:space="preserve"> or 12</w:t>
      </w:r>
      <w:r>
        <w:rPr>
          <w:rFonts w:ascii="Arial" w:eastAsia="Times New Roman" w:hAnsi="Arial" w:cs="Arial"/>
          <w:b/>
          <w:bCs/>
          <w:i/>
          <w:iCs/>
          <w:color w:val="000000"/>
          <w:sz w:val="20"/>
          <w:szCs w:val="20"/>
          <w:vertAlign w:val="superscript"/>
        </w:rPr>
        <w:t>th</w:t>
      </w:r>
      <w:r>
        <w:rPr>
          <w:rFonts w:ascii="Arial" w:eastAsia="Times New Roman" w:hAnsi="Arial" w:cs="Arial"/>
          <w:b/>
          <w:bCs/>
          <w:i/>
          <w:iCs/>
          <w:color w:val="000000"/>
          <w:sz w:val="20"/>
          <w:szCs w:val="20"/>
        </w:rPr>
        <w:t xml:space="preserve"> module </w:t>
      </w:r>
      <w:r>
        <w:rPr>
          <w:rFonts w:ascii="Arial" w:eastAsia="Times New Roman" w:hAnsi="Arial" w:cs="Arial"/>
          <w:color w:val="000000"/>
          <w:sz w:val="20"/>
          <w:szCs w:val="20"/>
        </w:rPr>
        <w:t>(see calendar below).</w:t>
      </w:r>
      <w:r>
        <w:rPr>
          <w:rFonts w:ascii="Arial" w:eastAsia="Times New Roman" w:hAnsi="Arial" w:cs="Arial"/>
          <w:color w:val="000000"/>
          <w:sz w:val="20"/>
          <w:szCs w:val="20"/>
        </w:rPr>
        <w:br/>
        <w:t> </w:t>
      </w:r>
    </w:p>
    <w:p w:rsidR="005801FD" w:rsidRDefault="00C11894">
      <w:pPr>
        <w:numPr>
          <w:ilvl w:val="0"/>
          <w:numId w:val="2"/>
        </w:numPr>
        <w:spacing w:before="100" w:beforeAutospacing="1" w:after="100" w:afterAutospacing="1"/>
        <w:divId w:val="1107385362"/>
        <w:rPr>
          <w:rFonts w:ascii="Arial" w:eastAsia="Times New Roman" w:hAnsi="Arial" w:cs="Arial"/>
          <w:color w:val="000000"/>
          <w:sz w:val="20"/>
          <w:szCs w:val="20"/>
        </w:rPr>
      </w:pPr>
      <w:r>
        <w:rPr>
          <w:rFonts w:ascii="Arial" w:eastAsia="Times New Roman" w:hAnsi="Arial" w:cs="Arial"/>
          <w:color w:val="000000"/>
          <w:sz w:val="20"/>
          <w:szCs w:val="20"/>
        </w:rPr>
        <w:t xml:space="preserve">Exam 2 is </w:t>
      </w:r>
      <w:r w:rsidR="0016294B">
        <w:rPr>
          <w:rFonts w:ascii="Arial" w:eastAsia="Times New Roman" w:hAnsi="Arial" w:cs="Arial"/>
          <w:b/>
          <w:bCs/>
          <w:i/>
          <w:iCs/>
          <w:color w:val="000000"/>
          <w:sz w:val="20"/>
          <w:szCs w:val="20"/>
        </w:rPr>
        <w:t>Thursday through</w:t>
      </w:r>
      <w:r>
        <w:rPr>
          <w:rFonts w:ascii="Arial" w:eastAsia="Times New Roman" w:hAnsi="Arial" w:cs="Arial"/>
          <w:b/>
          <w:bCs/>
          <w:i/>
          <w:iCs/>
          <w:color w:val="000000"/>
          <w:sz w:val="20"/>
          <w:szCs w:val="20"/>
        </w:rPr>
        <w:t xml:space="preserve"> </w:t>
      </w:r>
      <w:r w:rsidR="0016294B">
        <w:rPr>
          <w:rFonts w:ascii="Arial" w:eastAsia="Times New Roman" w:hAnsi="Arial" w:cs="Arial"/>
          <w:b/>
          <w:bCs/>
          <w:i/>
          <w:iCs/>
          <w:color w:val="000000"/>
          <w:sz w:val="20"/>
          <w:szCs w:val="20"/>
        </w:rPr>
        <w:t>Saturday</w:t>
      </w:r>
      <w:r>
        <w:rPr>
          <w:rFonts w:ascii="Arial" w:eastAsia="Times New Roman" w:hAnsi="Arial" w:cs="Arial"/>
          <w:b/>
          <w:bCs/>
          <w:i/>
          <w:iCs/>
          <w:color w:val="000000"/>
          <w:sz w:val="20"/>
          <w:szCs w:val="20"/>
        </w:rPr>
        <w:t xml:space="preserve"> of finals week </w:t>
      </w:r>
      <w:r>
        <w:rPr>
          <w:rFonts w:ascii="Arial" w:eastAsia="Times New Roman" w:hAnsi="Arial" w:cs="Arial"/>
          <w:color w:val="000000"/>
          <w:sz w:val="20"/>
          <w:szCs w:val="20"/>
        </w:rPr>
        <w:t>(see calendar below).</w:t>
      </w:r>
    </w:p>
    <w:p w:rsidR="005801FD" w:rsidRDefault="00C11894" w:rsidP="00E34423">
      <w:pPr>
        <w:pStyle w:val="NormalWeb"/>
        <w:ind w:left="245" w:firstLine="245"/>
        <w:divId w:val="1107385362"/>
        <w:rPr>
          <w:rFonts w:ascii="Arial" w:hAnsi="Arial" w:cs="Arial"/>
          <w:color w:val="000000"/>
          <w:sz w:val="20"/>
          <w:szCs w:val="20"/>
        </w:rPr>
      </w:pPr>
      <w:r>
        <w:rPr>
          <w:rFonts w:ascii="Arial" w:hAnsi="Arial" w:cs="Arial"/>
          <w:color w:val="000000"/>
          <w:sz w:val="20"/>
          <w:szCs w:val="20"/>
        </w:rPr>
        <w:t>Be sure to write these dates on your calendar! You can schedule make-ups bef</w:t>
      </w:r>
      <w:r w:rsidR="00057A7D">
        <w:rPr>
          <w:rFonts w:ascii="Arial" w:hAnsi="Arial" w:cs="Arial"/>
          <w:color w:val="000000"/>
          <w:sz w:val="20"/>
          <w:szCs w:val="20"/>
        </w:rPr>
        <w:t xml:space="preserve">ore but not after these dates! </w:t>
      </w:r>
    </w:p>
    <w:p w:rsidR="005801FD" w:rsidRDefault="00057A7D" w:rsidP="00E34423">
      <w:pPr>
        <w:pStyle w:val="NormalWeb"/>
        <w:ind w:left="245"/>
        <w:divId w:val="1107385362"/>
        <w:rPr>
          <w:rFonts w:ascii="Arial" w:hAnsi="Arial" w:cs="Arial"/>
          <w:color w:val="000000"/>
          <w:sz w:val="20"/>
          <w:szCs w:val="20"/>
        </w:rPr>
      </w:pPr>
      <w:r w:rsidRPr="00057A7D">
        <w:rPr>
          <w:rStyle w:val="Strong"/>
          <w:rFonts w:ascii="Arial" w:hAnsi="Arial" w:cs="Arial"/>
          <w:i/>
          <w:color w:val="000000"/>
          <w:sz w:val="20"/>
          <w:szCs w:val="20"/>
        </w:rPr>
        <w:t>Have a Back-Up</w:t>
      </w:r>
      <w:r w:rsidR="00C11894">
        <w:rPr>
          <w:rStyle w:val="Strong"/>
          <w:rFonts w:ascii="Arial" w:hAnsi="Arial" w:cs="Arial"/>
          <w:color w:val="000000"/>
          <w:sz w:val="20"/>
          <w:szCs w:val="20"/>
        </w:rPr>
        <w:t>:</w:t>
      </w:r>
      <w:r w:rsidR="00C11894">
        <w:rPr>
          <w:rFonts w:ascii="Arial" w:hAnsi="Arial" w:cs="Arial"/>
          <w:color w:val="000000"/>
          <w:sz w:val="20"/>
          <w:szCs w:val="20"/>
        </w:rPr>
        <w:t xml:space="preserve"> If your computer fails (this could happen!), have a second computer immediately available (friend, library, internet café) so that you can complete exams. TAKE EXAMS EARLY, preferably on Thursday rather than </w:t>
      </w:r>
      <w:r w:rsidR="0016294B">
        <w:rPr>
          <w:rFonts w:ascii="Arial" w:hAnsi="Arial" w:cs="Arial"/>
          <w:color w:val="000000"/>
          <w:sz w:val="20"/>
          <w:szCs w:val="20"/>
        </w:rPr>
        <w:t>Saturday</w:t>
      </w:r>
      <w:r w:rsidR="00C11894">
        <w:rPr>
          <w:rFonts w:ascii="Arial" w:hAnsi="Arial" w:cs="Arial"/>
          <w:color w:val="000000"/>
          <w:sz w:val="20"/>
          <w:szCs w:val="20"/>
        </w:rPr>
        <w:t xml:space="preserve">, because things can go wrong! CALL or CHAT with online learning to get technical problems fixed while you are taking the exam, not after the exam period has ended on </w:t>
      </w:r>
      <w:r w:rsidR="0016294B">
        <w:rPr>
          <w:rFonts w:ascii="Arial" w:hAnsi="Arial" w:cs="Arial"/>
          <w:color w:val="000000"/>
          <w:sz w:val="20"/>
          <w:szCs w:val="20"/>
        </w:rPr>
        <w:t>Saturday</w:t>
      </w:r>
      <w:r w:rsidR="00C11894">
        <w:rPr>
          <w:rFonts w:ascii="Arial" w:hAnsi="Arial" w:cs="Arial"/>
          <w:color w:val="000000"/>
          <w:sz w:val="20"/>
          <w:szCs w:val="20"/>
        </w:rPr>
        <w:t>. If there is a technical problem, do not call the professor after the exam is over because you will automatically receive the minimum score: 18 out of 50 for quizzes and 0 out of 100 for exams.</w:t>
      </w:r>
    </w:p>
    <w:p w:rsidR="005801FD" w:rsidRPr="00761A9F" w:rsidRDefault="00057A7D">
      <w:pPr>
        <w:pBdr>
          <w:bottom w:val="single" w:sz="18" w:space="4" w:color="F3F3F3"/>
        </w:pBdr>
        <w:shd w:val="clear" w:color="auto" w:fill="F5F5F5"/>
        <w:textAlignment w:val="bottom"/>
        <w:outlineLvl w:val="3"/>
        <w:divId w:val="435251365"/>
        <w:rPr>
          <w:rStyle w:val="BookTitle"/>
        </w:rPr>
      </w:pPr>
      <w:r w:rsidRPr="00761A9F">
        <w:rPr>
          <w:rStyle w:val="BookTitle"/>
        </w:rPr>
        <w:lastRenderedPageBreak/>
        <w:t>Weekly Review Questions:   25% of grade</w:t>
      </w:r>
    </w:p>
    <w:p w:rsidR="005801FD" w:rsidRDefault="00C11894">
      <w:pPr>
        <w:pStyle w:val="NormalWeb"/>
        <w:divId w:val="435251365"/>
        <w:rPr>
          <w:rFonts w:ascii="Arial" w:hAnsi="Arial" w:cs="Arial"/>
          <w:color w:val="000000"/>
          <w:sz w:val="20"/>
          <w:szCs w:val="20"/>
        </w:rPr>
      </w:pPr>
      <w:r>
        <w:rPr>
          <w:rFonts w:ascii="Arial" w:hAnsi="Arial" w:cs="Arial"/>
          <w:color w:val="000000"/>
          <w:sz w:val="20"/>
          <w:szCs w:val="20"/>
        </w:rPr>
        <w:t xml:space="preserve">There will be weekly review questions (a total of 100 questions for the course) based on the </w:t>
      </w:r>
      <w:r w:rsidR="00060D17">
        <w:rPr>
          <w:rFonts w:ascii="Arial" w:hAnsi="Arial" w:cs="Arial"/>
          <w:color w:val="000000"/>
          <w:sz w:val="20"/>
          <w:szCs w:val="20"/>
        </w:rPr>
        <w:t xml:space="preserve">problem-solving </w:t>
      </w:r>
      <w:r>
        <w:rPr>
          <w:rFonts w:ascii="Arial" w:hAnsi="Arial" w:cs="Arial"/>
          <w:color w:val="000000"/>
          <w:sz w:val="20"/>
          <w:szCs w:val="20"/>
        </w:rPr>
        <w:t>readings, lectures, videos, textbook, and other readings for each week (See calendar in bottom half of this syllabus). These review questions together will count for 25% of your course grade.   Each must be completed in the week that it was assigned (Monday-Sunday).</w:t>
      </w:r>
    </w:p>
    <w:p w:rsidR="005801FD" w:rsidRPr="00761A9F" w:rsidRDefault="002841A5">
      <w:pPr>
        <w:pBdr>
          <w:bottom w:val="single" w:sz="18" w:space="4" w:color="F3F3F3"/>
        </w:pBdr>
        <w:shd w:val="clear" w:color="auto" w:fill="F5F5F5"/>
        <w:textAlignment w:val="bottom"/>
        <w:outlineLvl w:val="3"/>
        <w:divId w:val="917062107"/>
        <w:rPr>
          <w:rStyle w:val="BookTitle"/>
        </w:rPr>
      </w:pPr>
      <w:r w:rsidRPr="00761A9F">
        <w:rPr>
          <w:rStyle w:val="BookTitle"/>
        </w:rPr>
        <w:t xml:space="preserve">Weekly </w:t>
      </w:r>
      <w:r w:rsidR="00057A7D" w:rsidRPr="00761A9F">
        <w:rPr>
          <w:rStyle w:val="BookTitle"/>
        </w:rPr>
        <w:t xml:space="preserve">Problem Solving:   </w:t>
      </w:r>
      <w:r w:rsidR="00060D17" w:rsidRPr="00761A9F">
        <w:rPr>
          <w:rStyle w:val="BookTitle"/>
        </w:rPr>
        <w:t>25</w:t>
      </w:r>
      <w:r w:rsidR="00057A7D" w:rsidRPr="00761A9F">
        <w:rPr>
          <w:rStyle w:val="BookTitle"/>
        </w:rPr>
        <w:t xml:space="preserve">% of grade </w:t>
      </w:r>
    </w:p>
    <w:p w:rsidR="005801FD" w:rsidRDefault="00C11894">
      <w:pPr>
        <w:pStyle w:val="NormalWeb"/>
        <w:divId w:val="917062107"/>
        <w:rPr>
          <w:rFonts w:ascii="Arial" w:hAnsi="Arial" w:cs="Arial"/>
          <w:color w:val="000000"/>
          <w:sz w:val="20"/>
          <w:szCs w:val="20"/>
        </w:rPr>
      </w:pPr>
      <w:r>
        <w:rPr>
          <w:rFonts w:ascii="Arial" w:hAnsi="Arial" w:cs="Arial"/>
          <w:color w:val="000000"/>
          <w:sz w:val="20"/>
          <w:szCs w:val="20"/>
        </w:rPr>
        <w:t xml:space="preserve">Fun problem-solving exercises will bolster your grade and your learning potential.  Altogether, these exercises are </w:t>
      </w:r>
      <w:r w:rsidR="00AD5E07" w:rsidRPr="002841A5">
        <w:rPr>
          <w:rFonts w:ascii="Arial" w:hAnsi="Arial" w:cs="Arial"/>
          <w:color w:val="000000"/>
          <w:sz w:val="20"/>
          <w:szCs w:val="20"/>
        </w:rPr>
        <w:t>30</w:t>
      </w:r>
      <w:r w:rsidRPr="002841A5">
        <w:rPr>
          <w:rFonts w:ascii="Arial" w:hAnsi="Arial" w:cs="Arial"/>
          <w:color w:val="000000"/>
          <w:sz w:val="20"/>
          <w:szCs w:val="20"/>
        </w:rPr>
        <w:t xml:space="preserve"> percent</w:t>
      </w:r>
      <w:r>
        <w:rPr>
          <w:rFonts w:ascii="Arial" w:hAnsi="Arial" w:cs="Arial"/>
          <w:color w:val="000000"/>
          <w:sz w:val="20"/>
          <w:szCs w:val="20"/>
        </w:rPr>
        <w:t xml:space="preserve"> of the total points in the course.  The proble</w:t>
      </w:r>
      <w:r w:rsidR="00AD5E07">
        <w:rPr>
          <w:rFonts w:ascii="Arial" w:hAnsi="Arial" w:cs="Arial"/>
          <w:color w:val="000000"/>
          <w:sz w:val="20"/>
          <w:szCs w:val="20"/>
        </w:rPr>
        <w:t xml:space="preserve">m-solving grade will be scored </w:t>
      </w:r>
      <w:r w:rsidR="00AD5E07" w:rsidRPr="00E34423">
        <w:rPr>
          <w:rFonts w:ascii="Arial" w:hAnsi="Arial" w:cs="Arial"/>
          <w:color w:val="000000"/>
          <w:sz w:val="20"/>
          <w:szCs w:val="20"/>
        </w:rPr>
        <w:t>1 to 5</w:t>
      </w:r>
      <w:r w:rsidRPr="00E34423">
        <w:rPr>
          <w:rFonts w:ascii="Arial" w:hAnsi="Arial" w:cs="Arial"/>
          <w:color w:val="000000"/>
          <w:sz w:val="20"/>
          <w:szCs w:val="20"/>
        </w:rPr>
        <w:t xml:space="preserve"> points</w:t>
      </w:r>
      <w:r>
        <w:rPr>
          <w:rFonts w:ascii="Arial" w:hAnsi="Arial" w:cs="Arial"/>
          <w:color w:val="000000"/>
          <w:sz w:val="20"/>
          <w:szCs w:val="20"/>
        </w:rPr>
        <w:t xml:space="preserve"> for each of the weekly answers submitted online. Chances are very good that you will raise your grade with these problem-solving exercises. These exercises will promote active learning through regularly applying concepts.</w:t>
      </w:r>
    </w:p>
    <w:p w:rsidR="005801FD" w:rsidRPr="00761A9F" w:rsidRDefault="00057A7D">
      <w:pPr>
        <w:pBdr>
          <w:bottom w:val="single" w:sz="18" w:space="4" w:color="F3F3F3"/>
        </w:pBdr>
        <w:shd w:val="clear" w:color="auto" w:fill="F5F5F5"/>
        <w:textAlignment w:val="bottom"/>
        <w:outlineLvl w:val="3"/>
        <w:divId w:val="465926439"/>
        <w:rPr>
          <w:rStyle w:val="BookTitle"/>
        </w:rPr>
      </w:pPr>
      <w:r w:rsidRPr="00761A9F">
        <w:rPr>
          <w:rStyle w:val="BookTitle"/>
        </w:rPr>
        <w:t xml:space="preserve">Writing Assignment:   5% of grade </w:t>
      </w:r>
    </w:p>
    <w:p w:rsidR="005801FD" w:rsidRDefault="00C11894" w:rsidP="00060D17">
      <w:pPr>
        <w:pStyle w:val="NormalWeb"/>
        <w:ind w:left="245"/>
        <w:divId w:val="465926439"/>
        <w:rPr>
          <w:rFonts w:ascii="Arial" w:hAnsi="Arial" w:cs="Arial"/>
          <w:color w:val="000000"/>
          <w:sz w:val="20"/>
          <w:szCs w:val="20"/>
        </w:rPr>
      </w:pPr>
      <w:r>
        <w:rPr>
          <w:rFonts w:ascii="Arial" w:hAnsi="Arial" w:cs="Arial"/>
          <w:color w:val="000000"/>
          <w:sz w:val="20"/>
          <w:szCs w:val="20"/>
        </w:rPr>
        <w:t xml:space="preserve">The </w:t>
      </w:r>
      <w:r w:rsidR="00DF0953">
        <w:rPr>
          <w:rFonts w:ascii="Arial" w:hAnsi="Arial" w:cs="Arial"/>
          <w:color w:val="000000"/>
          <w:sz w:val="20"/>
          <w:szCs w:val="20"/>
        </w:rPr>
        <w:t>three</w:t>
      </w:r>
      <w:r>
        <w:rPr>
          <w:rFonts w:ascii="Arial" w:hAnsi="Arial" w:cs="Arial"/>
          <w:color w:val="000000"/>
          <w:sz w:val="20"/>
          <w:szCs w:val="20"/>
        </w:rPr>
        <w:t xml:space="preserve"> questions below can be answered from</w:t>
      </w:r>
      <w:r w:rsidR="00DF0953">
        <w:rPr>
          <w:rFonts w:ascii="Arial" w:hAnsi="Arial" w:cs="Arial"/>
          <w:color w:val="000000"/>
          <w:sz w:val="20"/>
          <w:szCs w:val="20"/>
        </w:rPr>
        <w:t xml:space="preserve"> the readings and the lectures </w:t>
      </w:r>
      <w:r>
        <w:rPr>
          <w:rFonts w:ascii="Arial" w:hAnsi="Arial" w:cs="Arial"/>
          <w:color w:val="000000"/>
          <w:sz w:val="20"/>
          <w:szCs w:val="20"/>
        </w:rPr>
        <w:t>(no research or use of the internet is required!). Each answer, in ess</w:t>
      </w:r>
      <w:r w:rsidR="00DF0953">
        <w:rPr>
          <w:rFonts w:ascii="Arial" w:hAnsi="Arial" w:cs="Arial"/>
          <w:color w:val="000000"/>
          <w:sz w:val="20"/>
          <w:szCs w:val="20"/>
        </w:rPr>
        <w:t>ay format, should be one page (3 pages total for all 3</w:t>
      </w:r>
      <w:r>
        <w:rPr>
          <w:rFonts w:ascii="Arial" w:hAnsi="Arial" w:cs="Arial"/>
          <w:color w:val="000000"/>
          <w:sz w:val="20"/>
          <w:szCs w:val="20"/>
        </w:rPr>
        <w:t xml:space="preserve"> questions), type</w:t>
      </w:r>
      <w:r w:rsidR="00DF0953">
        <w:rPr>
          <w:rFonts w:ascii="Arial" w:hAnsi="Arial" w:cs="Arial"/>
          <w:color w:val="000000"/>
          <w:sz w:val="20"/>
          <w:szCs w:val="20"/>
        </w:rPr>
        <w:t>d and double - spaced with one-</w:t>
      </w:r>
      <w:r>
        <w:rPr>
          <w:rFonts w:ascii="Arial" w:hAnsi="Arial" w:cs="Arial"/>
          <w:color w:val="000000"/>
          <w:sz w:val="20"/>
          <w:szCs w:val="20"/>
        </w:rPr>
        <w:t xml:space="preserve">inch margins and a font size of 12.  The writing assignment will NOT BE ACCEPTED if </w:t>
      </w:r>
      <w:r>
        <w:rPr>
          <w:rStyle w:val="Emphasis"/>
          <w:rFonts w:ascii="Arial" w:hAnsi="Arial" w:cs="Arial"/>
          <w:color w:val="000000"/>
          <w:sz w:val="20"/>
          <w:szCs w:val="20"/>
        </w:rPr>
        <w:t>any</w:t>
      </w:r>
      <w:r w:rsidR="00DF0953">
        <w:rPr>
          <w:rFonts w:ascii="Arial" w:hAnsi="Arial" w:cs="Arial"/>
          <w:color w:val="000000"/>
          <w:sz w:val="20"/>
          <w:szCs w:val="20"/>
        </w:rPr>
        <w:t xml:space="preserve"> of your answers are less than 18 lines with font size 12 and margins of </w:t>
      </w:r>
      <w:r>
        <w:rPr>
          <w:rFonts w:ascii="Arial" w:hAnsi="Arial" w:cs="Arial"/>
          <w:color w:val="000000"/>
          <w:sz w:val="20"/>
          <w:szCs w:val="20"/>
        </w:rPr>
        <w:t xml:space="preserve">1 inch  </w:t>
      </w:r>
      <w:r w:rsidR="00DF0953">
        <w:rPr>
          <w:rFonts w:ascii="Arial" w:hAnsi="Arial" w:cs="Arial"/>
          <w:color w:val="000000"/>
          <w:sz w:val="20"/>
          <w:szCs w:val="20"/>
        </w:rPr>
        <w:t>(note:  a page is normally  22 </w:t>
      </w:r>
      <w:r>
        <w:rPr>
          <w:rFonts w:ascii="Arial" w:hAnsi="Arial" w:cs="Arial"/>
          <w:color w:val="000000"/>
          <w:sz w:val="20"/>
          <w:szCs w:val="20"/>
        </w:rPr>
        <w:t>lines).    It is possible for an answer to be more than one page but more than an extra 1/2 page will not be scored</w:t>
      </w:r>
      <w:r w:rsidR="00DF0953">
        <w:rPr>
          <w:rFonts w:ascii="Arial" w:hAnsi="Arial" w:cs="Arial"/>
          <w:color w:val="000000"/>
          <w:sz w:val="20"/>
          <w:szCs w:val="20"/>
        </w:rPr>
        <w:t xml:space="preserve">. </w:t>
      </w:r>
      <w:r>
        <w:rPr>
          <w:rFonts w:ascii="Arial" w:hAnsi="Arial" w:cs="Arial"/>
          <w:color w:val="000000"/>
          <w:sz w:val="20"/>
          <w:szCs w:val="20"/>
        </w:rPr>
        <w:t xml:space="preserve"> Copying the question and supplying other identifying information does not count as part of your answer. The only requirement is that </w:t>
      </w:r>
      <w:proofErr w:type="spellStart"/>
      <w:r>
        <w:rPr>
          <w:rFonts w:ascii="Arial" w:hAnsi="Arial" w:cs="Arial"/>
          <w:color w:val="000000"/>
          <w:sz w:val="20"/>
          <w:szCs w:val="20"/>
        </w:rPr>
        <w:t>you</w:t>
      </w:r>
      <w:proofErr w:type="spellEnd"/>
      <w:r>
        <w:rPr>
          <w:rFonts w:ascii="Arial" w:hAnsi="Arial" w:cs="Arial"/>
          <w:color w:val="000000"/>
          <w:sz w:val="20"/>
          <w:szCs w:val="20"/>
        </w:rPr>
        <w:t xml:space="preserve"> number your answers </w:t>
      </w:r>
      <w:r w:rsidR="00DF0953">
        <w:rPr>
          <w:rFonts w:ascii="Arial" w:hAnsi="Arial" w:cs="Arial"/>
          <w:color w:val="000000"/>
          <w:sz w:val="20"/>
          <w:szCs w:val="20"/>
        </w:rPr>
        <w:t>to the three questions (1</w:t>
      </w:r>
      <w:proofErr w:type="gramStart"/>
      <w:r w:rsidR="00DF0953">
        <w:rPr>
          <w:rFonts w:ascii="Arial" w:hAnsi="Arial" w:cs="Arial"/>
          <w:color w:val="000000"/>
          <w:sz w:val="20"/>
          <w:szCs w:val="20"/>
        </w:rPr>
        <w:t>,2,3</w:t>
      </w:r>
      <w:proofErr w:type="gramEnd"/>
      <w:r>
        <w:rPr>
          <w:rFonts w:ascii="Arial" w:hAnsi="Arial" w:cs="Arial"/>
          <w:color w:val="000000"/>
          <w:sz w:val="20"/>
          <w:szCs w:val="20"/>
        </w:rPr>
        <w:t>).</w:t>
      </w:r>
    </w:p>
    <w:p w:rsidR="005801FD" w:rsidRDefault="00060D17" w:rsidP="00060D17">
      <w:pPr>
        <w:pStyle w:val="NormalWeb"/>
        <w:divId w:val="465926439"/>
        <w:rPr>
          <w:rFonts w:ascii="Arial" w:hAnsi="Arial" w:cs="Arial"/>
          <w:color w:val="000000"/>
          <w:sz w:val="20"/>
          <w:szCs w:val="20"/>
        </w:rPr>
      </w:pPr>
      <w:r>
        <w:rPr>
          <w:rFonts w:ascii="Arial" w:hAnsi="Arial" w:cs="Arial"/>
          <w:color w:val="000000"/>
          <w:sz w:val="20"/>
          <w:szCs w:val="20"/>
        </w:rPr>
        <w:t xml:space="preserve">    </w:t>
      </w:r>
      <w:r w:rsidR="00DF0953">
        <w:rPr>
          <w:rFonts w:ascii="Arial" w:hAnsi="Arial" w:cs="Arial"/>
          <w:color w:val="000000"/>
          <w:sz w:val="20"/>
          <w:szCs w:val="20"/>
        </w:rPr>
        <w:t>The questions </w:t>
      </w:r>
      <w:r w:rsidR="00C11894">
        <w:rPr>
          <w:rFonts w:ascii="Arial" w:hAnsi="Arial" w:cs="Arial"/>
          <w:color w:val="000000"/>
          <w:sz w:val="20"/>
          <w:szCs w:val="20"/>
        </w:rPr>
        <w:t>will serve as a guide in assessing your preparation for answering the essay question on exam 2.</w:t>
      </w:r>
    </w:p>
    <w:p w:rsidR="005801FD" w:rsidRPr="00057A7D" w:rsidRDefault="00060D17" w:rsidP="00060D17">
      <w:pPr>
        <w:pStyle w:val="NormalWeb"/>
        <w:divId w:val="465926439"/>
        <w:rPr>
          <w:rFonts w:ascii="Arial" w:hAnsi="Arial" w:cs="Arial"/>
          <w:i/>
          <w:color w:val="000000"/>
          <w:sz w:val="20"/>
          <w:szCs w:val="20"/>
        </w:rPr>
      </w:pPr>
      <w:r>
        <w:rPr>
          <w:rStyle w:val="Strong"/>
          <w:rFonts w:ascii="Arial" w:hAnsi="Arial" w:cs="Arial"/>
          <w:i/>
          <w:color w:val="000000"/>
          <w:sz w:val="20"/>
          <w:szCs w:val="20"/>
        </w:rPr>
        <w:t xml:space="preserve">     </w:t>
      </w:r>
      <w:r w:rsidR="00057A7D" w:rsidRPr="00057A7D">
        <w:rPr>
          <w:rStyle w:val="Strong"/>
          <w:rFonts w:ascii="Arial" w:hAnsi="Arial" w:cs="Arial"/>
          <w:i/>
          <w:color w:val="000000"/>
          <w:sz w:val="20"/>
          <w:szCs w:val="20"/>
        </w:rPr>
        <w:t>Please Note</w:t>
      </w:r>
      <w:r w:rsidR="00C11894" w:rsidRPr="00057A7D">
        <w:rPr>
          <w:rStyle w:val="Strong"/>
          <w:rFonts w:ascii="Arial" w:hAnsi="Arial" w:cs="Arial"/>
          <w:i/>
          <w:color w:val="000000"/>
          <w:sz w:val="20"/>
          <w:szCs w:val="20"/>
        </w:rPr>
        <w:t>: Your document must be turned in as doc document or as .docx document!</w:t>
      </w:r>
    </w:p>
    <w:p w:rsidR="005801FD" w:rsidRDefault="00C11894" w:rsidP="00060D17">
      <w:pPr>
        <w:pStyle w:val="NormalWeb"/>
        <w:ind w:left="245"/>
        <w:divId w:val="465926439"/>
        <w:rPr>
          <w:rFonts w:ascii="Arial" w:hAnsi="Arial" w:cs="Arial"/>
          <w:color w:val="000000"/>
          <w:sz w:val="20"/>
          <w:szCs w:val="20"/>
        </w:rPr>
      </w:pPr>
      <w:r>
        <w:rPr>
          <w:rFonts w:ascii="Arial" w:hAnsi="Arial" w:cs="Arial"/>
          <w:color w:val="000000"/>
          <w:sz w:val="20"/>
          <w:szCs w:val="20"/>
        </w:rPr>
        <w:t xml:space="preserve">Write each essay and save it in the </w:t>
      </w:r>
      <w:r>
        <w:rPr>
          <w:rStyle w:val="Strong"/>
          <w:rFonts w:ascii="Arial" w:hAnsi="Arial" w:cs="Arial"/>
          <w:color w:val="000000"/>
          <w:sz w:val="20"/>
          <w:szCs w:val="20"/>
        </w:rPr>
        <w:t>SAME DOCUMENT</w:t>
      </w:r>
      <w:r>
        <w:rPr>
          <w:rFonts w:ascii="Arial" w:hAnsi="Arial" w:cs="Arial"/>
          <w:color w:val="000000"/>
          <w:sz w:val="20"/>
          <w:szCs w:val="20"/>
        </w:rPr>
        <w:t>.  Also, use your last name as your filename. For example, if your name were Juan Gonzalez, you would put all five essays into "Gonzalez.doc" and append that file.</w:t>
      </w:r>
    </w:p>
    <w:p w:rsidR="005801FD" w:rsidRDefault="00C11894" w:rsidP="00060D17">
      <w:pPr>
        <w:pStyle w:val="NormalWeb"/>
        <w:ind w:left="245"/>
        <w:divId w:val="465926439"/>
        <w:rPr>
          <w:rFonts w:ascii="Arial" w:hAnsi="Arial" w:cs="Arial"/>
          <w:color w:val="000000"/>
          <w:sz w:val="20"/>
          <w:szCs w:val="20"/>
        </w:rPr>
      </w:pPr>
      <w:r>
        <w:rPr>
          <w:rFonts w:ascii="Arial" w:hAnsi="Arial" w:cs="Arial"/>
          <w:color w:val="000000"/>
          <w:sz w:val="20"/>
          <w:szCs w:val="20"/>
        </w:rPr>
        <w:t xml:space="preserve">Complete </w:t>
      </w:r>
      <w:r w:rsidR="00057A7D">
        <w:rPr>
          <w:rFonts w:ascii="Arial" w:hAnsi="Arial" w:cs="Arial"/>
          <w:color w:val="000000"/>
          <w:sz w:val="20"/>
          <w:szCs w:val="20"/>
        </w:rPr>
        <w:t xml:space="preserve">each question </w:t>
      </w:r>
      <w:r>
        <w:rPr>
          <w:rFonts w:ascii="Arial" w:hAnsi="Arial" w:cs="Arial"/>
          <w:color w:val="000000"/>
          <w:sz w:val="20"/>
          <w:szCs w:val="20"/>
        </w:rPr>
        <w:t>within one week after date assigned; but do not turn in the document until the answers to all three questions have been added to the document; the completed, single WORD document is to be placed in assignment drop box by</w:t>
      </w:r>
      <w:r>
        <w:rPr>
          <w:rStyle w:val="Strong"/>
          <w:rFonts w:ascii="Arial" w:hAnsi="Arial" w:cs="Arial"/>
          <w:color w:val="000000"/>
          <w:sz w:val="20"/>
          <w:szCs w:val="20"/>
        </w:rPr>
        <w:t> </w:t>
      </w:r>
      <w:r>
        <w:rPr>
          <w:rStyle w:val="Strong"/>
          <w:rFonts w:ascii="Arial" w:hAnsi="Arial" w:cs="Arial"/>
          <w:color w:val="000000"/>
          <w:sz w:val="20"/>
          <w:szCs w:val="20"/>
          <w:u w:val="single"/>
        </w:rPr>
        <w:t xml:space="preserve">Monday of Module 12 </w:t>
      </w:r>
      <w:r>
        <w:rPr>
          <w:rStyle w:val="Strong"/>
          <w:rFonts w:ascii="Arial" w:hAnsi="Arial" w:cs="Arial"/>
          <w:color w:val="000000"/>
          <w:sz w:val="20"/>
          <w:szCs w:val="20"/>
        </w:rPr>
        <w:t> </w:t>
      </w:r>
      <w:r>
        <w:rPr>
          <w:rFonts w:ascii="Arial" w:hAnsi="Arial" w:cs="Arial"/>
          <w:color w:val="000000"/>
          <w:sz w:val="20"/>
          <w:szCs w:val="20"/>
        </w:rPr>
        <w:t>through </w:t>
      </w:r>
      <w:r>
        <w:rPr>
          <w:rStyle w:val="Strong"/>
          <w:rFonts w:ascii="Arial" w:hAnsi="Arial" w:cs="Arial"/>
          <w:color w:val="000000"/>
          <w:sz w:val="20"/>
          <w:szCs w:val="20"/>
        </w:rPr>
        <w:t>Turnitin.com</w:t>
      </w:r>
      <w:r>
        <w:rPr>
          <w:rFonts w:ascii="Arial" w:hAnsi="Arial" w:cs="Arial"/>
          <w:color w:val="000000"/>
          <w:sz w:val="20"/>
          <w:szCs w:val="20"/>
        </w:rPr>
        <w:t xml:space="preserve"> using CANVAS assignment </w:t>
      </w:r>
      <w:proofErr w:type="spellStart"/>
      <w:r>
        <w:rPr>
          <w:rFonts w:ascii="Arial" w:hAnsi="Arial" w:cs="Arial"/>
          <w:color w:val="000000"/>
          <w:sz w:val="20"/>
          <w:szCs w:val="20"/>
        </w:rPr>
        <w:t>dropbox</w:t>
      </w:r>
      <w:proofErr w:type="spellEnd"/>
      <w:r>
        <w:rPr>
          <w:rFonts w:ascii="Arial" w:hAnsi="Arial" w:cs="Arial"/>
          <w:color w:val="000000"/>
          <w:sz w:val="20"/>
          <w:szCs w:val="20"/>
        </w:rPr>
        <w:t> </w:t>
      </w:r>
      <w:r>
        <w:rPr>
          <w:rStyle w:val="Emphasis"/>
          <w:rFonts w:ascii="Arial" w:hAnsi="Arial" w:cs="Arial"/>
          <w:color w:val="000000"/>
          <w:sz w:val="20"/>
          <w:szCs w:val="20"/>
        </w:rPr>
        <w:t>(</w:t>
      </w:r>
      <w:r>
        <w:rPr>
          <w:rFonts w:ascii="Arial" w:hAnsi="Arial" w:cs="Arial"/>
          <w:color w:val="000000"/>
          <w:sz w:val="20"/>
          <w:szCs w:val="20"/>
        </w:rPr>
        <w:t>see calendar below) with  the  title  "lastname.doc"  or  "Lastname.docx"  (put  your  last  name  in the beginning of the document name).</w:t>
      </w:r>
      <w:r w:rsidR="00057A7D">
        <w:rPr>
          <w:rFonts w:ascii="Arial" w:hAnsi="Arial" w:cs="Arial"/>
          <w:color w:val="000000"/>
          <w:sz w:val="20"/>
          <w:szCs w:val="20"/>
        </w:rPr>
        <w:t xml:space="preserve">  The Assignment Dropbox link can be found in the course menu. Assignments uploaded after this date will be marked “late” and will </w:t>
      </w:r>
      <w:r w:rsidR="00057A7D">
        <w:rPr>
          <w:rStyle w:val="Strong"/>
          <w:rFonts w:ascii="Arial" w:hAnsi="Arial" w:cs="Arial"/>
          <w:color w:val="000000"/>
          <w:sz w:val="20"/>
          <w:szCs w:val="20"/>
        </w:rPr>
        <w:t>NOT</w:t>
      </w:r>
      <w:r w:rsidR="00057A7D">
        <w:rPr>
          <w:rFonts w:ascii="Arial" w:hAnsi="Arial" w:cs="Arial"/>
          <w:color w:val="000000"/>
          <w:sz w:val="20"/>
          <w:szCs w:val="20"/>
        </w:rPr>
        <w:t> receive comments that are helpful for the exam 2 essay.</w:t>
      </w:r>
    </w:p>
    <w:p w:rsidR="005801FD" w:rsidRDefault="00C11894">
      <w:pPr>
        <w:numPr>
          <w:ilvl w:val="0"/>
          <w:numId w:val="3"/>
        </w:numPr>
        <w:spacing w:before="100" w:beforeAutospacing="1" w:after="100" w:afterAutospacing="1"/>
        <w:divId w:val="465926439"/>
        <w:rPr>
          <w:rFonts w:ascii="Arial" w:eastAsia="Times New Roman" w:hAnsi="Arial" w:cs="Arial"/>
          <w:color w:val="000000"/>
          <w:sz w:val="20"/>
          <w:szCs w:val="20"/>
        </w:rPr>
      </w:pPr>
      <w:r>
        <w:rPr>
          <w:rFonts w:ascii="Arial" w:eastAsia="Times New Roman" w:hAnsi="Arial" w:cs="Arial"/>
          <w:color w:val="000000"/>
          <w:sz w:val="20"/>
          <w:szCs w:val="20"/>
        </w:rPr>
        <w:t>Do races exist? What is the scholarly critique of "</w:t>
      </w:r>
      <w:proofErr w:type="gramStart"/>
      <w:r>
        <w:rPr>
          <w:rFonts w:ascii="Arial" w:eastAsia="Times New Roman" w:hAnsi="Arial" w:cs="Arial"/>
          <w:color w:val="000000"/>
          <w:sz w:val="20"/>
          <w:szCs w:val="20"/>
        </w:rPr>
        <w:t>race.</w:t>
      </w:r>
      <w:proofErr w:type="gramEnd"/>
      <w:r>
        <w:rPr>
          <w:rFonts w:ascii="Arial" w:eastAsia="Times New Roman" w:hAnsi="Arial" w:cs="Arial"/>
          <w:color w:val="000000"/>
          <w:sz w:val="20"/>
          <w:szCs w:val="20"/>
        </w:rPr>
        <w:t xml:space="preserve">" Why is "race" still used by social scientists? </w:t>
      </w:r>
      <w:r w:rsidR="00D27284">
        <w:rPr>
          <w:rFonts w:ascii="Arial" w:eastAsia="Times New Roman" w:hAnsi="Arial" w:cs="Arial"/>
          <w:color w:val="000000"/>
          <w:sz w:val="20"/>
          <w:szCs w:val="20"/>
        </w:rPr>
        <w:t>(</w:t>
      </w:r>
      <w:r>
        <w:rPr>
          <w:rFonts w:ascii="Arial" w:eastAsia="Times New Roman" w:hAnsi="Arial" w:cs="Arial"/>
          <w:color w:val="000000"/>
          <w:sz w:val="20"/>
          <w:szCs w:val="20"/>
        </w:rPr>
        <w:t>Note: Answer all questions from lecture 1 notes and videos.)</w:t>
      </w:r>
    </w:p>
    <w:p w:rsidR="005801FD" w:rsidRDefault="00C11894">
      <w:pPr>
        <w:numPr>
          <w:ilvl w:val="0"/>
          <w:numId w:val="3"/>
        </w:numPr>
        <w:spacing w:before="100" w:beforeAutospacing="1" w:after="100" w:afterAutospacing="1"/>
        <w:divId w:val="465926439"/>
        <w:rPr>
          <w:rFonts w:ascii="Arial" w:eastAsia="Times New Roman" w:hAnsi="Arial" w:cs="Arial"/>
          <w:color w:val="000000"/>
          <w:sz w:val="20"/>
          <w:szCs w:val="20"/>
        </w:rPr>
      </w:pPr>
      <w:r>
        <w:rPr>
          <w:rFonts w:ascii="Arial" w:eastAsia="Times New Roman" w:hAnsi="Arial" w:cs="Arial"/>
          <w:color w:val="000000"/>
          <w:sz w:val="20"/>
          <w:szCs w:val="20"/>
        </w:rPr>
        <w:t>Compare Cuban and Mexican immigrants with regard to secondary structural assimilation. What would structural and historical factors explain the greater "success" of Cubans? (Note: Answer all questions from lectures 13-14, both notes, and videos.)</w:t>
      </w:r>
    </w:p>
    <w:p w:rsidR="005801FD" w:rsidRDefault="00C11894">
      <w:pPr>
        <w:numPr>
          <w:ilvl w:val="0"/>
          <w:numId w:val="3"/>
        </w:numPr>
        <w:spacing w:before="100" w:beforeAutospacing="1" w:after="100" w:afterAutospacing="1"/>
        <w:divId w:val="465926439"/>
        <w:rPr>
          <w:rFonts w:ascii="Arial" w:eastAsia="Times New Roman" w:hAnsi="Arial" w:cs="Arial"/>
          <w:color w:val="000000"/>
          <w:sz w:val="20"/>
          <w:szCs w:val="20"/>
        </w:rPr>
      </w:pPr>
      <w:r>
        <w:rPr>
          <w:rFonts w:ascii="Arial" w:eastAsia="Times New Roman" w:hAnsi="Arial" w:cs="Arial"/>
          <w:color w:val="000000"/>
          <w:sz w:val="20"/>
          <w:szCs w:val="20"/>
        </w:rPr>
        <w:t>Compare blacks and Cubans with regard to access to economic assets, as well as human, cultural, social, and physical capital. (Note: Answer all questions from lectures 14-17, both notes, and videos.)</w:t>
      </w:r>
    </w:p>
    <w:p w:rsidR="005801FD" w:rsidRDefault="00057A7D">
      <w:pPr>
        <w:numPr>
          <w:ilvl w:val="0"/>
          <w:numId w:val="4"/>
        </w:numPr>
        <w:spacing w:before="100" w:beforeAutospacing="1" w:after="100" w:afterAutospacing="1"/>
        <w:divId w:val="465926439"/>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11894">
        <w:rPr>
          <w:rFonts w:ascii="Arial" w:eastAsia="Times New Roman" w:hAnsi="Arial" w:cs="Arial"/>
          <w:color w:val="000000"/>
          <w:sz w:val="20"/>
          <w:szCs w:val="20"/>
        </w:rPr>
        <w:t>Review the detailed </w:t>
      </w:r>
      <w:proofErr w:type="spellStart"/>
      <w:r w:rsidR="00227936">
        <w:rPr>
          <w:rStyle w:val="Hyperlink"/>
          <w:rFonts w:ascii="Arial" w:eastAsia="Times New Roman" w:hAnsi="Arial" w:cs="Arial"/>
          <w:sz w:val="20"/>
          <w:szCs w:val="20"/>
        </w:rPr>
        <w:fldChar w:fldCharType="begin"/>
      </w:r>
      <w:r w:rsidR="00227936">
        <w:rPr>
          <w:rStyle w:val="Hyperlink"/>
          <w:rFonts w:ascii="Arial" w:eastAsia="Times New Roman" w:hAnsi="Arial" w:cs="Arial"/>
          <w:sz w:val="20"/>
          <w:szCs w:val="20"/>
        </w:rPr>
        <w:instrText xml:space="preserve"> HYPERLINK "http://online.fiu.edu/html/blackboardlearn/mastertemplate/turnitin/" \t "_blank" </w:instrText>
      </w:r>
      <w:r w:rsidR="00227936">
        <w:rPr>
          <w:rStyle w:val="Hyperlink"/>
          <w:rFonts w:ascii="Arial" w:eastAsia="Times New Roman" w:hAnsi="Arial" w:cs="Arial"/>
          <w:sz w:val="20"/>
          <w:szCs w:val="20"/>
        </w:rPr>
        <w:fldChar w:fldCharType="separate"/>
      </w:r>
      <w:r w:rsidR="00C11894">
        <w:rPr>
          <w:rStyle w:val="Hyperlink"/>
          <w:rFonts w:ascii="Arial" w:eastAsia="Times New Roman" w:hAnsi="Arial" w:cs="Arial"/>
          <w:sz w:val="20"/>
          <w:szCs w:val="20"/>
        </w:rPr>
        <w:t>Turnitin</w:t>
      </w:r>
      <w:proofErr w:type="spellEnd"/>
      <w:r w:rsidR="00C11894">
        <w:rPr>
          <w:rStyle w:val="Hyperlink"/>
          <w:rFonts w:ascii="Arial" w:eastAsia="Times New Roman" w:hAnsi="Arial" w:cs="Arial"/>
          <w:sz w:val="20"/>
          <w:szCs w:val="20"/>
        </w:rPr>
        <w:t> Instructions</w:t>
      </w:r>
      <w:r w:rsidR="00227936">
        <w:rPr>
          <w:rStyle w:val="Hyperlink"/>
          <w:rFonts w:ascii="Arial" w:eastAsia="Times New Roman" w:hAnsi="Arial" w:cs="Arial"/>
          <w:sz w:val="20"/>
          <w:szCs w:val="20"/>
        </w:rPr>
        <w:fldChar w:fldCharType="end"/>
      </w:r>
      <w:r w:rsidR="00C11894">
        <w:rPr>
          <w:rFonts w:ascii="Arial" w:eastAsia="Times New Roman" w:hAnsi="Arial" w:cs="Arial"/>
          <w:color w:val="000000"/>
          <w:sz w:val="20"/>
          <w:szCs w:val="20"/>
        </w:rPr>
        <w:t> on how to submit your assignments and how to review the </w:t>
      </w:r>
      <w:proofErr w:type="spellStart"/>
      <w:r w:rsidR="00C11894">
        <w:rPr>
          <w:rFonts w:ascii="Arial" w:eastAsia="Times New Roman" w:hAnsi="Arial" w:cs="Arial"/>
          <w:color w:val="000000"/>
          <w:sz w:val="20"/>
          <w:szCs w:val="20"/>
        </w:rPr>
        <w:t>Grademark</w:t>
      </w:r>
      <w:proofErr w:type="spellEnd"/>
      <w:r w:rsidR="00C11894">
        <w:rPr>
          <w:rFonts w:ascii="Arial" w:eastAsia="Times New Roman" w:hAnsi="Arial" w:cs="Arial"/>
          <w:color w:val="000000"/>
          <w:sz w:val="20"/>
          <w:szCs w:val="20"/>
        </w:rPr>
        <w:t> comments (feedback) from your professor.</w:t>
      </w:r>
    </w:p>
    <w:p w:rsidR="005801FD" w:rsidRDefault="00C11894">
      <w:pPr>
        <w:pBdr>
          <w:bottom w:val="single" w:sz="18" w:space="4" w:color="F3F3F3"/>
        </w:pBdr>
        <w:shd w:val="clear" w:color="auto" w:fill="F5F5F5"/>
        <w:textAlignment w:val="bottom"/>
        <w:outlineLvl w:val="3"/>
        <w:divId w:val="245068961"/>
        <w:rPr>
          <w:rFonts w:ascii="Arial" w:eastAsia="Times New Roman" w:hAnsi="Arial" w:cs="Arial"/>
          <w:caps/>
          <w:color w:val="000000"/>
          <w:sz w:val="20"/>
          <w:szCs w:val="20"/>
        </w:rPr>
      </w:pPr>
      <w:r w:rsidRPr="00761A9F">
        <w:rPr>
          <w:rStyle w:val="BookTitle"/>
        </w:rPr>
        <w:t>Extra Credit</w:t>
      </w:r>
      <w:r w:rsidR="00AD5E07">
        <w:rPr>
          <w:rFonts w:ascii="Arial" w:eastAsia="Times New Roman" w:hAnsi="Arial" w:cs="Arial"/>
          <w:caps/>
          <w:color w:val="000000"/>
          <w:sz w:val="20"/>
          <w:szCs w:val="20"/>
        </w:rPr>
        <w:t xml:space="preserve"> -</w:t>
      </w:r>
      <w:r w:rsidR="00AD5E07" w:rsidRPr="00AD5E07">
        <w:rPr>
          <w:rFonts w:ascii="Arial" w:hAnsi="Arial" w:cs="Arial"/>
          <w:color w:val="000000"/>
          <w:sz w:val="20"/>
          <w:szCs w:val="20"/>
        </w:rPr>
        <w:t xml:space="preserve"> </w:t>
      </w:r>
      <w:r w:rsidR="00AD5E07">
        <w:rPr>
          <w:rFonts w:ascii="Arial" w:hAnsi="Arial" w:cs="Arial"/>
          <w:color w:val="000000"/>
          <w:sz w:val="20"/>
          <w:szCs w:val="20"/>
        </w:rPr>
        <w:t>course grade will be raised one level (e.g., from B- to B) for each option below! (You can do both!)</w:t>
      </w:r>
    </w:p>
    <w:p w:rsidR="005801FD" w:rsidRDefault="00AD5E07" w:rsidP="00060D17">
      <w:pPr>
        <w:pStyle w:val="NormalWeb"/>
        <w:ind w:left="245"/>
        <w:divId w:val="245068961"/>
        <w:rPr>
          <w:rFonts w:ascii="Arial" w:hAnsi="Arial" w:cs="Arial"/>
          <w:color w:val="000000"/>
          <w:sz w:val="20"/>
          <w:szCs w:val="20"/>
        </w:rPr>
      </w:pPr>
      <w:r w:rsidRPr="00AD5E07">
        <w:rPr>
          <w:rStyle w:val="Strong"/>
          <w:rFonts w:ascii="Arial" w:hAnsi="Arial" w:cs="Arial"/>
          <w:color w:val="000000"/>
          <w:sz w:val="20"/>
          <w:szCs w:val="20"/>
          <w:highlight w:val="yellow"/>
        </w:rPr>
        <w:t>1</w:t>
      </w:r>
      <w:r w:rsidR="00C11894" w:rsidRPr="00AD5E07">
        <w:rPr>
          <w:rStyle w:val="Strong"/>
          <w:rFonts w:ascii="Arial" w:hAnsi="Arial" w:cs="Arial"/>
          <w:color w:val="000000"/>
          <w:sz w:val="20"/>
          <w:szCs w:val="20"/>
          <w:highlight w:val="yellow"/>
        </w:rPr>
        <w:t>. 2-minute oral presentation on YouTube video:</w:t>
      </w:r>
      <w:r w:rsidR="00C11894" w:rsidRPr="00AD5E07">
        <w:rPr>
          <w:rFonts w:ascii="Arial" w:hAnsi="Arial" w:cs="Arial"/>
          <w:color w:val="000000"/>
          <w:sz w:val="20"/>
          <w:szCs w:val="20"/>
          <w:highlight w:val="yellow"/>
        </w:rPr>
        <w:t xml:space="preserve"> </w:t>
      </w:r>
      <w:r w:rsidRPr="00AD5E07">
        <w:rPr>
          <w:rFonts w:ascii="Arial" w:hAnsi="Arial" w:cs="Arial"/>
          <w:color w:val="000000"/>
          <w:sz w:val="20"/>
          <w:szCs w:val="20"/>
          <w:highlight w:val="yellow"/>
        </w:rPr>
        <w:t xml:space="preserve">The </w:t>
      </w:r>
      <w:r w:rsidR="00C11894" w:rsidRPr="00AD5E07">
        <w:rPr>
          <w:rFonts w:ascii="Arial" w:hAnsi="Arial" w:cs="Arial"/>
          <w:color w:val="000000"/>
          <w:sz w:val="20"/>
          <w:szCs w:val="20"/>
          <w:highlight w:val="yellow"/>
        </w:rPr>
        <w:t xml:space="preserve">2- minute oral </w:t>
      </w:r>
      <w:r w:rsidRPr="00AD5E07">
        <w:rPr>
          <w:rFonts w:ascii="Arial" w:hAnsi="Arial" w:cs="Arial"/>
          <w:color w:val="000000"/>
          <w:sz w:val="20"/>
          <w:szCs w:val="20"/>
          <w:highlight w:val="yellow"/>
        </w:rPr>
        <w:t>presentation is </w:t>
      </w:r>
      <w:r w:rsidR="00C11894" w:rsidRPr="00AD5E07">
        <w:rPr>
          <w:rFonts w:ascii="Arial" w:hAnsi="Arial" w:cs="Arial"/>
          <w:color w:val="000000"/>
          <w:sz w:val="20"/>
          <w:szCs w:val="20"/>
          <w:highlight w:val="yellow"/>
        </w:rPr>
        <w:t>t</w:t>
      </w:r>
      <w:r w:rsidRPr="00AD5E07">
        <w:rPr>
          <w:rFonts w:ascii="Arial" w:hAnsi="Arial" w:cs="Arial"/>
          <w:color w:val="000000"/>
          <w:sz w:val="20"/>
          <w:szCs w:val="20"/>
          <w:highlight w:val="yellow"/>
        </w:rPr>
        <w:t>o be </w:t>
      </w:r>
      <w:r>
        <w:rPr>
          <w:rFonts w:ascii="Arial" w:hAnsi="Arial" w:cs="Arial"/>
          <w:color w:val="000000"/>
          <w:sz w:val="20"/>
          <w:szCs w:val="20"/>
          <w:highlight w:val="yellow"/>
        </w:rPr>
        <w:t>videotaped by </w:t>
      </w:r>
      <w:r w:rsidRPr="00AD5E07">
        <w:rPr>
          <w:rFonts w:ascii="Arial" w:hAnsi="Arial" w:cs="Arial"/>
          <w:color w:val="000000"/>
          <w:sz w:val="20"/>
          <w:szCs w:val="20"/>
          <w:highlight w:val="yellow"/>
        </w:rPr>
        <w:t xml:space="preserve">yourself.  </w:t>
      </w:r>
      <w:r w:rsidRPr="00E34423">
        <w:rPr>
          <w:rFonts w:ascii="Arial" w:hAnsi="Arial" w:cs="Arial"/>
          <w:color w:val="000000"/>
          <w:sz w:val="20"/>
          <w:szCs w:val="20"/>
        </w:rPr>
        <w:t>The oral presentation</w:t>
      </w:r>
      <w:r w:rsidR="00C11894" w:rsidRPr="00E34423">
        <w:rPr>
          <w:rFonts w:ascii="Arial" w:hAnsi="Arial" w:cs="Arial"/>
          <w:color w:val="000000"/>
          <w:sz w:val="20"/>
          <w:szCs w:val="20"/>
        </w:rPr>
        <w:t xml:space="preserve"> must be: </w:t>
      </w:r>
      <w:r w:rsidR="00C11894" w:rsidRPr="00AD5E07">
        <w:rPr>
          <w:rFonts w:ascii="Arial" w:hAnsi="Arial" w:cs="Arial"/>
          <w:color w:val="000000"/>
          <w:sz w:val="20"/>
          <w:szCs w:val="20"/>
          <w:highlight w:val="yellow"/>
        </w:rPr>
        <w:t>(</w:t>
      </w:r>
      <w:r w:rsidR="00C11894">
        <w:rPr>
          <w:rFonts w:ascii="Arial" w:hAnsi="Arial" w:cs="Arial"/>
          <w:color w:val="000000"/>
          <w:sz w:val="20"/>
          <w:szCs w:val="20"/>
        </w:rPr>
        <w:t xml:space="preserve">1) educational and engaging,  (2) on a very specific topic related to the lectures or the book,  and (3) a three-minute video on the topic from YouTube, to be included in one video for a total of 5 minutes.   You must face the camera, only occasionally glancing at notes rather than reading them. </w:t>
      </w:r>
      <w:r w:rsidR="00C11894">
        <w:rPr>
          <w:rFonts w:ascii="Arial" w:hAnsi="Arial" w:cs="Arial"/>
          <w:color w:val="000000"/>
          <w:sz w:val="20"/>
          <w:szCs w:val="20"/>
        </w:rPr>
        <w:lastRenderedPageBreak/>
        <w:t xml:space="preserve">Your video must be put on YouTube with a public link and this link must be sent via Canvas Messages (you do this through the “messages” link) before midnight on extra-credit due date (see calendar below). It is best to do this early!  Submissions after midnight of the 13th week, even by one minute, earn no credit under any circumstances!  Really! </w:t>
      </w:r>
      <w:r w:rsidR="00C11894">
        <w:rPr>
          <w:rStyle w:val="Strong"/>
          <w:rFonts w:ascii="Arial" w:hAnsi="Arial" w:cs="Arial"/>
          <w:color w:val="000000"/>
          <w:sz w:val="20"/>
          <w:szCs w:val="20"/>
        </w:rPr>
        <w:t>All extra- credit requires</w:t>
      </w:r>
      <w:proofErr w:type="gramStart"/>
      <w:r w:rsidR="00C11894">
        <w:rPr>
          <w:rStyle w:val="Strong"/>
          <w:rFonts w:ascii="Arial" w:hAnsi="Arial" w:cs="Arial"/>
          <w:color w:val="000000"/>
          <w:sz w:val="20"/>
          <w:szCs w:val="20"/>
        </w:rPr>
        <w:t>  several</w:t>
      </w:r>
      <w:proofErr w:type="gramEnd"/>
      <w:r w:rsidR="00C11894">
        <w:rPr>
          <w:rStyle w:val="Strong"/>
          <w:rFonts w:ascii="Arial" w:hAnsi="Arial" w:cs="Arial"/>
          <w:color w:val="000000"/>
          <w:sz w:val="20"/>
          <w:szCs w:val="20"/>
        </w:rPr>
        <w:t xml:space="preserve"> phone conversations  (</w:t>
      </w:r>
      <w:r w:rsidR="004535BB">
        <w:rPr>
          <w:rStyle w:val="Strong"/>
          <w:rFonts w:ascii="Arial" w:hAnsi="Arial" w:cs="Arial"/>
          <w:color w:val="000000"/>
          <w:sz w:val="20"/>
          <w:szCs w:val="20"/>
        </w:rPr>
        <w:t>cell phone on front page of canvas</w:t>
      </w:r>
      <w:r w:rsidR="00C11894">
        <w:rPr>
          <w:rStyle w:val="Strong"/>
          <w:rFonts w:ascii="Arial" w:hAnsi="Arial" w:cs="Arial"/>
          <w:color w:val="000000"/>
          <w:sz w:val="20"/>
          <w:szCs w:val="20"/>
        </w:rPr>
        <w:t>);  e-mail is not  sufficient for an optimal dialogue between professor and student.  </w:t>
      </w:r>
      <w:r w:rsidR="00C11894">
        <w:rPr>
          <w:rStyle w:val="Strong"/>
          <w:rFonts w:ascii="Arial" w:hAnsi="Arial" w:cs="Arial"/>
          <w:color w:val="000000"/>
          <w:sz w:val="20"/>
          <w:szCs w:val="20"/>
          <w:u w:val="single"/>
        </w:rPr>
        <w:t>NO CALL = NO EXTRA CREDIT!</w:t>
      </w:r>
    </w:p>
    <w:p w:rsidR="005801FD" w:rsidRDefault="00AD5E07" w:rsidP="00060D17">
      <w:pPr>
        <w:pStyle w:val="NormalWeb"/>
        <w:ind w:left="245"/>
        <w:divId w:val="245068961"/>
        <w:rPr>
          <w:rFonts w:ascii="Arial" w:hAnsi="Arial" w:cs="Arial"/>
          <w:color w:val="000000"/>
          <w:sz w:val="20"/>
          <w:szCs w:val="20"/>
        </w:rPr>
      </w:pPr>
      <w:r w:rsidRPr="00AD5E07">
        <w:rPr>
          <w:rStyle w:val="Strong"/>
          <w:rFonts w:ascii="Arial" w:hAnsi="Arial" w:cs="Arial"/>
          <w:color w:val="000000"/>
          <w:sz w:val="20"/>
          <w:szCs w:val="20"/>
          <w:highlight w:val="yellow"/>
        </w:rPr>
        <w:t>2. View</w:t>
      </w:r>
      <w:r w:rsidR="00C11894" w:rsidRPr="00AD5E07">
        <w:rPr>
          <w:rStyle w:val="Strong"/>
          <w:rFonts w:ascii="Arial" w:hAnsi="Arial" w:cs="Arial"/>
          <w:color w:val="000000"/>
          <w:sz w:val="20"/>
          <w:szCs w:val="20"/>
          <w:highlight w:val="yellow"/>
        </w:rPr>
        <w:t xml:space="preserve"> </w:t>
      </w:r>
      <w:r w:rsidRPr="00AD5E07">
        <w:rPr>
          <w:rStyle w:val="Strong"/>
          <w:rFonts w:ascii="Arial" w:hAnsi="Arial" w:cs="Arial"/>
          <w:color w:val="000000"/>
          <w:sz w:val="20"/>
          <w:szCs w:val="20"/>
          <w:highlight w:val="yellow"/>
        </w:rPr>
        <w:t>and use Dr. Chew’s “deep-processing” videos (Samford University) to improve your memory</w:t>
      </w:r>
      <w:r w:rsidR="00C11894" w:rsidRPr="00AD5E07">
        <w:rPr>
          <w:rStyle w:val="Strong"/>
          <w:rFonts w:ascii="Arial" w:hAnsi="Arial" w:cs="Arial"/>
          <w:color w:val="000000"/>
          <w:sz w:val="20"/>
          <w:szCs w:val="20"/>
          <w:highlight w:val="yellow"/>
        </w:rPr>
        <w:t xml:space="preserve">: </w:t>
      </w:r>
      <w:r w:rsidRPr="00AD5E07">
        <w:rPr>
          <w:rFonts w:ascii="Arial" w:hAnsi="Arial" w:cs="Arial"/>
          <w:color w:val="000000"/>
          <w:sz w:val="20"/>
          <w:szCs w:val="20"/>
          <w:highlight w:val="yellow"/>
        </w:rPr>
        <w:t>You will v</w:t>
      </w:r>
      <w:r w:rsidR="00C11894" w:rsidRPr="00AD5E07">
        <w:rPr>
          <w:rFonts w:ascii="Arial" w:hAnsi="Arial" w:cs="Arial"/>
          <w:color w:val="000000"/>
          <w:sz w:val="20"/>
          <w:szCs w:val="20"/>
          <w:highlight w:val="yellow"/>
        </w:rPr>
        <w:t>erbally present to the professor</w:t>
      </w:r>
      <w:r w:rsidR="004535BB">
        <w:rPr>
          <w:rFonts w:ascii="Arial" w:hAnsi="Arial" w:cs="Arial"/>
          <w:color w:val="000000"/>
          <w:sz w:val="20"/>
          <w:szCs w:val="20"/>
        </w:rPr>
        <w:t xml:space="preserve"> (cell phone number on front page of Canvas</w:t>
      </w:r>
      <w:r w:rsidR="00C11894">
        <w:rPr>
          <w:rFonts w:ascii="Arial" w:hAnsi="Arial" w:cs="Arial"/>
          <w:color w:val="000000"/>
          <w:sz w:val="20"/>
          <w:szCs w:val="20"/>
        </w:rPr>
        <w:t>) a complete description for each of the three items below (focus on videos 2-5 for these items).  Each of the SIX VIDEOS runs 10 minutes or less.</w:t>
      </w:r>
    </w:p>
    <w:p w:rsidR="005801FD" w:rsidRPr="00AD5E07" w:rsidRDefault="00AD5E07" w:rsidP="00AB3EFC">
      <w:pPr>
        <w:spacing w:before="100" w:beforeAutospacing="1" w:after="100" w:afterAutospacing="1"/>
        <w:ind w:left="360"/>
        <w:divId w:val="245068961"/>
        <w:rPr>
          <w:rFonts w:ascii="Arial" w:eastAsia="Times New Roman" w:hAnsi="Arial" w:cs="Arial"/>
          <w:color w:val="000000"/>
          <w:sz w:val="20"/>
          <w:szCs w:val="20"/>
          <w:highlight w:val="yellow"/>
        </w:rPr>
      </w:pPr>
      <w:r w:rsidRPr="002841A5">
        <w:rPr>
          <w:rStyle w:val="Hyperlink"/>
          <w:rFonts w:ascii="Arial" w:eastAsia="Times New Roman" w:hAnsi="Arial" w:cs="Arial"/>
          <w:sz w:val="20"/>
          <w:szCs w:val="20"/>
        </w:rPr>
        <w:t>https://www.samford.edu/departments/academic-success-center/how-to-study</w:t>
      </w:r>
      <w:r w:rsidR="00C11894" w:rsidRPr="002841A5">
        <w:rPr>
          <w:rFonts w:ascii="Arial" w:eastAsia="Times New Roman" w:hAnsi="Arial" w:cs="Arial"/>
          <w:color w:val="000000"/>
          <w:sz w:val="20"/>
          <w:szCs w:val="20"/>
        </w:rPr>
        <w:t> (URL)</w:t>
      </w:r>
    </w:p>
    <w:p w:rsidR="005801FD" w:rsidRDefault="00C11894" w:rsidP="00060D17">
      <w:pPr>
        <w:pStyle w:val="NormalWeb"/>
        <w:ind w:left="245"/>
        <w:divId w:val="245068961"/>
        <w:rPr>
          <w:rFonts w:ascii="Arial" w:hAnsi="Arial" w:cs="Arial"/>
          <w:color w:val="000000"/>
          <w:sz w:val="20"/>
          <w:szCs w:val="20"/>
        </w:rPr>
      </w:pPr>
      <w:r>
        <w:rPr>
          <w:rFonts w:ascii="Arial" w:hAnsi="Arial" w:cs="Arial"/>
          <w:color w:val="000000"/>
          <w:sz w:val="20"/>
          <w:szCs w:val="20"/>
        </w:rPr>
        <w:t xml:space="preserve">The professor wants to talk to you about these videos (really).  First write your answer (written answer is NOT submitted) and then present the answer </w:t>
      </w:r>
      <w:r>
        <w:rPr>
          <w:rStyle w:val="Emphasis"/>
          <w:rFonts w:ascii="Arial" w:hAnsi="Arial" w:cs="Arial"/>
          <w:color w:val="000000"/>
          <w:sz w:val="20"/>
          <w:szCs w:val="20"/>
        </w:rPr>
        <w:t>orally</w:t>
      </w:r>
      <w:r>
        <w:rPr>
          <w:rFonts w:ascii="Arial" w:hAnsi="Arial" w:cs="Arial"/>
          <w:color w:val="000000"/>
          <w:sz w:val="20"/>
          <w:szCs w:val="20"/>
        </w:rPr>
        <w:t xml:space="preserve"> to the professor in a phone conversation (cell </w:t>
      </w:r>
      <w:r w:rsidR="004535BB">
        <w:rPr>
          <w:rFonts w:ascii="Arial" w:hAnsi="Arial" w:cs="Arial"/>
          <w:color w:val="000000"/>
          <w:sz w:val="20"/>
          <w:szCs w:val="20"/>
        </w:rPr>
        <w:t>phone number on front page of Canvas</w:t>
      </w:r>
      <w:r>
        <w:rPr>
          <w:rFonts w:ascii="Arial" w:hAnsi="Arial" w:cs="Arial"/>
          <w:color w:val="000000"/>
          <w:sz w:val="20"/>
          <w:szCs w:val="20"/>
        </w:rPr>
        <w:t>) for each of the three questions below:</w:t>
      </w:r>
    </w:p>
    <w:p w:rsidR="005801FD" w:rsidRDefault="00C11894">
      <w:pPr>
        <w:numPr>
          <w:ilvl w:val="0"/>
          <w:numId w:val="7"/>
        </w:numPr>
        <w:spacing w:before="100" w:beforeAutospacing="1" w:after="100" w:afterAutospacing="1"/>
        <w:divId w:val="245068961"/>
        <w:rPr>
          <w:rFonts w:ascii="Arial" w:eastAsia="Times New Roman" w:hAnsi="Arial" w:cs="Arial"/>
          <w:color w:val="000000"/>
          <w:sz w:val="20"/>
          <w:szCs w:val="20"/>
        </w:rPr>
      </w:pPr>
      <w:r>
        <w:rPr>
          <w:rFonts w:ascii="Arial" w:eastAsia="Times New Roman" w:hAnsi="Arial" w:cs="Arial"/>
          <w:color w:val="000000"/>
          <w:sz w:val="20"/>
          <w:szCs w:val="20"/>
        </w:rPr>
        <w:t>What were the goals, methodology (give details), and results for a memory experiment conducted with five groups?</w:t>
      </w:r>
    </w:p>
    <w:p w:rsidR="005801FD" w:rsidRDefault="00C11894">
      <w:pPr>
        <w:numPr>
          <w:ilvl w:val="0"/>
          <w:numId w:val="7"/>
        </w:numPr>
        <w:spacing w:before="100" w:beforeAutospacing="1" w:after="100" w:afterAutospacing="1"/>
        <w:divId w:val="245068961"/>
        <w:rPr>
          <w:rFonts w:ascii="Arial" w:eastAsia="Times New Roman" w:hAnsi="Arial" w:cs="Arial"/>
          <w:color w:val="000000"/>
          <w:sz w:val="20"/>
          <w:szCs w:val="20"/>
        </w:rPr>
      </w:pPr>
      <w:r>
        <w:rPr>
          <w:rFonts w:ascii="Arial" w:eastAsia="Times New Roman" w:hAnsi="Arial" w:cs="Arial"/>
          <w:color w:val="000000"/>
          <w:sz w:val="20"/>
          <w:szCs w:val="20"/>
        </w:rPr>
        <w:t>What are the four basic techniques of deep processing starting with “elaboration?”</w:t>
      </w:r>
    </w:p>
    <w:p w:rsidR="005801FD" w:rsidRDefault="00C11894">
      <w:pPr>
        <w:numPr>
          <w:ilvl w:val="0"/>
          <w:numId w:val="7"/>
        </w:numPr>
        <w:spacing w:before="100" w:beforeAutospacing="1" w:after="100" w:afterAutospacing="1"/>
        <w:divId w:val="245068961"/>
        <w:rPr>
          <w:rFonts w:ascii="Arial" w:eastAsia="Times New Roman" w:hAnsi="Arial" w:cs="Arial"/>
          <w:color w:val="000000"/>
          <w:sz w:val="20"/>
          <w:szCs w:val="20"/>
        </w:rPr>
      </w:pPr>
      <w:r>
        <w:rPr>
          <w:rFonts w:ascii="Arial" w:eastAsia="Times New Roman" w:hAnsi="Arial" w:cs="Arial"/>
          <w:color w:val="000000"/>
          <w:sz w:val="20"/>
          <w:szCs w:val="20"/>
        </w:rPr>
        <w:t>What are further techniques of deep processing starting with “question generation?”  </w:t>
      </w:r>
    </w:p>
    <w:p w:rsidR="005801FD" w:rsidRDefault="00AD5E07" w:rsidP="00060D17">
      <w:pPr>
        <w:pStyle w:val="NormalWeb"/>
        <w:ind w:left="245"/>
        <w:divId w:val="245068961"/>
        <w:rPr>
          <w:rFonts w:ascii="Arial" w:hAnsi="Arial" w:cs="Arial"/>
          <w:color w:val="000000"/>
          <w:sz w:val="20"/>
          <w:szCs w:val="20"/>
        </w:rPr>
      </w:pPr>
      <w:r w:rsidRPr="00AD5E07">
        <w:rPr>
          <w:rStyle w:val="Strong"/>
          <w:rFonts w:ascii="Arial" w:hAnsi="Arial" w:cs="Arial"/>
          <w:color w:val="000000"/>
          <w:sz w:val="20"/>
          <w:szCs w:val="20"/>
          <w:highlight w:val="yellow"/>
        </w:rPr>
        <w:t>Second step (required to get credit)</w:t>
      </w:r>
      <w:r w:rsidR="00C11894" w:rsidRPr="00AD5E07">
        <w:rPr>
          <w:rStyle w:val="Strong"/>
          <w:rFonts w:ascii="Arial" w:hAnsi="Arial" w:cs="Arial"/>
          <w:color w:val="000000"/>
          <w:sz w:val="20"/>
          <w:szCs w:val="20"/>
          <w:highlight w:val="yellow"/>
        </w:rPr>
        <w:t xml:space="preserve">: </w:t>
      </w:r>
      <w:r w:rsidR="00C11894" w:rsidRPr="00AD5E07">
        <w:rPr>
          <w:rFonts w:ascii="Arial" w:hAnsi="Arial" w:cs="Arial"/>
          <w:color w:val="000000"/>
          <w:sz w:val="20"/>
          <w:szCs w:val="20"/>
          <w:highlight w:val="yellow"/>
        </w:rPr>
        <w:t>After the first conversation</w:t>
      </w:r>
      <w:r w:rsidRPr="00AD5E07">
        <w:rPr>
          <w:rFonts w:ascii="Arial" w:hAnsi="Arial" w:cs="Arial"/>
          <w:color w:val="000000"/>
          <w:sz w:val="20"/>
          <w:szCs w:val="20"/>
          <w:highlight w:val="yellow"/>
        </w:rPr>
        <w:t xml:space="preserve"> in which you correctly answer the questions above, you will have a second conversation</w:t>
      </w:r>
      <w:r w:rsidR="00C11894" w:rsidRPr="00AD5E07">
        <w:rPr>
          <w:rFonts w:ascii="Arial" w:hAnsi="Arial" w:cs="Arial"/>
          <w:color w:val="000000"/>
          <w:sz w:val="20"/>
          <w:szCs w:val="20"/>
          <w:highlight w:val="yellow"/>
        </w:rPr>
        <w:t xml:space="preserve"> with the professor</w:t>
      </w:r>
      <w:r w:rsidR="004535BB">
        <w:rPr>
          <w:rFonts w:ascii="Arial" w:hAnsi="Arial" w:cs="Arial"/>
          <w:color w:val="000000"/>
          <w:sz w:val="20"/>
          <w:szCs w:val="20"/>
        </w:rPr>
        <w:t xml:space="preserve"> (cell phone number on front page of Canvas</w:t>
      </w:r>
      <w:r w:rsidR="00C11894">
        <w:rPr>
          <w:rFonts w:ascii="Arial" w:hAnsi="Arial" w:cs="Arial"/>
          <w:color w:val="000000"/>
          <w:sz w:val="20"/>
          <w:szCs w:val="20"/>
        </w:rPr>
        <w:t>) about applying </w:t>
      </w:r>
      <w:r w:rsidR="00C11894">
        <w:rPr>
          <w:rStyle w:val="Emphasis"/>
          <w:rFonts w:ascii="Arial" w:hAnsi="Arial" w:cs="Arial"/>
          <w:color w:val="000000"/>
          <w:sz w:val="20"/>
          <w:szCs w:val="20"/>
        </w:rPr>
        <w:t>elaboration and distinctiveness </w:t>
      </w:r>
      <w:r w:rsidR="00C11894">
        <w:rPr>
          <w:rFonts w:ascii="Arial" w:hAnsi="Arial" w:cs="Arial"/>
          <w:color w:val="000000"/>
          <w:sz w:val="20"/>
          <w:szCs w:val="20"/>
        </w:rPr>
        <w:t>to 3 pairs of concepts likely to appear on the next test. That is, you will name two similarities and two differences for each of the three pairs</w:t>
      </w:r>
      <w:r w:rsidR="005C01A4">
        <w:rPr>
          <w:rFonts w:ascii="Arial" w:hAnsi="Arial" w:cs="Arial"/>
          <w:color w:val="000000"/>
          <w:sz w:val="20"/>
          <w:szCs w:val="20"/>
        </w:rPr>
        <w:t xml:space="preserve">.  </w:t>
      </w:r>
      <w:r w:rsidR="00C11894">
        <w:rPr>
          <w:rFonts w:ascii="Arial" w:hAnsi="Arial" w:cs="Arial"/>
          <w:color w:val="000000"/>
          <w:sz w:val="20"/>
          <w:szCs w:val="20"/>
        </w:rPr>
        <w:t>If the professor does not answer, just keep calling back until you succeed (every hour or so. . . the professor answers about 70% of the time; don’t leave messages).  The professor wants to see real improvement, not busy work.</w:t>
      </w:r>
    </w:p>
    <w:p w:rsidR="005801FD" w:rsidRDefault="00057A7D" w:rsidP="00060D17">
      <w:pPr>
        <w:pStyle w:val="NormalWeb"/>
        <w:ind w:left="245"/>
        <w:divId w:val="245068961"/>
        <w:rPr>
          <w:rFonts w:ascii="Arial" w:hAnsi="Arial" w:cs="Arial"/>
          <w:color w:val="000000"/>
          <w:sz w:val="20"/>
          <w:szCs w:val="20"/>
        </w:rPr>
      </w:pPr>
      <w:r w:rsidRPr="00057A7D">
        <w:rPr>
          <w:rStyle w:val="Strong"/>
          <w:rFonts w:ascii="Arial" w:hAnsi="Arial" w:cs="Arial"/>
          <w:i/>
          <w:color w:val="000000"/>
          <w:sz w:val="20"/>
          <w:szCs w:val="20"/>
        </w:rPr>
        <w:t>Extra-Credit Due</w:t>
      </w:r>
      <w:r w:rsidR="00C11894">
        <w:rPr>
          <w:rStyle w:val="Strong"/>
          <w:rFonts w:ascii="Arial" w:hAnsi="Arial" w:cs="Arial"/>
          <w:color w:val="000000"/>
          <w:sz w:val="20"/>
          <w:szCs w:val="20"/>
        </w:rPr>
        <w:t>:</w:t>
      </w:r>
      <w:r w:rsidR="00C11894">
        <w:rPr>
          <w:rFonts w:ascii="Arial" w:hAnsi="Arial" w:cs="Arial"/>
          <w:color w:val="000000"/>
          <w:sz w:val="20"/>
          <w:szCs w:val="20"/>
        </w:rPr>
        <w:t xml:space="preserve">  </w:t>
      </w:r>
      <w:r w:rsidR="00C11894" w:rsidRPr="00AD5E07">
        <w:rPr>
          <w:rFonts w:ascii="Arial" w:hAnsi="Arial" w:cs="Arial"/>
          <w:color w:val="000000"/>
          <w:sz w:val="20"/>
          <w:szCs w:val="20"/>
          <w:highlight w:val="yellow"/>
        </w:rPr>
        <w:t>The first</w:t>
      </w:r>
      <w:r w:rsidR="00AD5E07" w:rsidRPr="00AD5E07">
        <w:rPr>
          <w:rFonts w:ascii="Arial" w:hAnsi="Arial" w:cs="Arial"/>
          <w:color w:val="000000"/>
          <w:sz w:val="20"/>
          <w:szCs w:val="20"/>
          <w:highlight w:val="yellow"/>
        </w:rPr>
        <w:t xml:space="preserve"> option for extra credit—the two-minute You Tube video—m</w:t>
      </w:r>
      <w:r w:rsidR="00C11894" w:rsidRPr="00AD5E07">
        <w:rPr>
          <w:rFonts w:ascii="Arial" w:hAnsi="Arial" w:cs="Arial"/>
          <w:color w:val="000000"/>
          <w:sz w:val="20"/>
          <w:szCs w:val="20"/>
          <w:highlight w:val="yellow"/>
        </w:rPr>
        <w:t xml:space="preserve">ust be turned in by </w:t>
      </w:r>
      <w:r w:rsidR="00AD5E07" w:rsidRPr="00AD5E07">
        <w:rPr>
          <w:rFonts w:ascii="Arial" w:hAnsi="Arial" w:cs="Arial"/>
          <w:color w:val="000000"/>
          <w:sz w:val="20"/>
          <w:szCs w:val="20"/>
          <w:highlight w:val="yellow"/>
        </w:rPr>
        <w:t>midnight of the 13</w:t>
      </w:r>
      <w:r w:rsidR="00AD5E07" w:rsidRPr="00AD5E07">
        <w:rPr>
          <w:rFonts w:ascii="Arial" w:hAnsi="Arial" w:cs="Arial"/>
          <w:color w:val="000000"/>
          <w:sz w:val="20"/>
          <w:szCs w:val="20"/>
          <w:highlight w:val="yellow"/>
          <w:vertAlign w:val="superscript"/>
        </w:rPr>
        <w:t>th</w:t>
      </w:r>
      <w:r w:rsidR="00AD5E07" w:rsidRPr="00AD5E07">
        <w:rPr>
          <w:rFonts w:ascii="Arial" w:hAnsi="Arial" w:cs="Arial"/>
          <w:color w:val="000000"/>
          <w:sz w:val="20"/>
          <w:szCs w:val="20"/>
          <w:highlight w:val="yellow"/>
        </w:rPr>
        <w:t xml:space="preserve"> week.</w:t>
      </w:r>
      <w:r w:rsidR="00AD5E07">
        <w:rPr>
          <w:rFonts w:ascii="Arial" w:hAnsi="Arial" w:cs="Arial"/>
          <w:color w:val="000000"/>
          <w:sz w:val="20"/>
          <w:szCs w:val="20"/>
        </w:rPr>
        <w:t xml:space="preserve"> </w:t>
      </w:r>
      <w:r w:rsidR="00C11894">
        <w:rPr>
          <w:rFonts w:ascii="Arial" w:hAnsi="Arial" w:cs="Arial"/>
          <w:color w:val="000000"/>
          <w:sz w:val="20"/>
          <w:szCs w:val="20"/>
        </w:rPr>
        <w:t xml:space="preserve"> T</w:t>
      </w:r>
      <w:r w:rsidR="00AD5E07">
        <w:rPr>
          <w:rFonts w:ascii="Arial" w:hAnsi="Arial" w:cs="Arial"/>
          <w:color w:val="000000"/>
          <w:sz w:val="20"/>
          <w:szCs w:val="20"/>
        </w:rPr>
        <w:t xml:space="preserve">here will be no exceptions!  </w:t>
      </w:r>
      <w:r w:rsidR="00AD5E07" w:rsidRPr="00AD5E07">
        <w:rPr>
          <w:rFonts w:ascii="Arial" w:hAnsi="Arial" w:cs="Arial"/>
          <w:color w:val="000000"/>
          <w:sz w:val="20"/>
          <w:szCs w:val="20"/>
          <w:highlight w:val="yellow"/>
        </w:rPr>
        <w:t>The extra-credit option for Dr. Chew’s</w:t>
      </w:r>
      <w:r w:rsidR="00C11894" w:rsidRPr="00AD5E07">
        <w:rPr>
          <w:rFonts w:ascii="Arial" w:hAnsi="Arial" w:cs="Arial"/>
          <w:color w:val="000000"/>
          <w:sz w:val="20"/>
          <w:szCs w:val="20"/>
          <w:highlight w:val="yellow"/>
        </w:rPr>
        <w:t xml:space="preserve"> </w:t>
      </w:r>
      <w:r w:rsidR="00AD5E07" w:rsidRPr="00AD5E07">
        <w:rPr>
          <w:rFonts w:ascii="Arial" w:hAnsi="Arial" w:cs="Arial"/>
          <w:color w:val="000000"/>
          <w:sz w:val="20"/>
          <w:szCs w:val="20"/>
          <w:highlight w:val="yellow"/>
        </w:rPr>
        <w:t xml:space="preserve">deep processing techniques will end </w:t>
      </w:r>
      <w:r w:rsidR="00C11894" w:rsidRPr="00AD5E07">
        <w:rPr>
          <w:rFonts w:ascii="Arial" w:hAnsi="Arial" w:cs="Arial"/>
          <w:color w:val="000000"/>
          <w:sz w:val="20"/>
          <w:szCs w:val="20"/>
          <w:highlight w:val="yellow"/>
        </w:rPr>
        <w:t>when you take Exam 2.</w:t>
      </w:r>
    </w:p>
    <w:p w:rsidR="005801FD" w:rsidRPr="00B975AC" w:rsidRDefault="00C11894">
      <w:pPr>
        <w:pBdr>
          <w:bottom w:val="single" w:sz="18" w:space="4" w:color="F3F3F3"/>
        </w:pBdr>
        <w:shd w:val="clear" w:color="auto" w:fill="F5F5F5"/>
        <w:textAlignment w:val="bottom"/>
        <w:outlineLvl w:val="3"/>
        <w:divId w:val="1864710485"/>
        <w:rPr>
          <w:rStyle w:val="IntenseReference"/>
        </w:rPr>
      </w:pPr>
      <w:r w:rsidRPr="00B975AC">
        <w:rPr>
          <w:rStyle w:val="IntenseReference"/>
        </w:rPr>
        <w:t>Course Grading Scale</w:t>
      </w:r>
    </w:p>
    <w:p w:rsidR="005801FD" w:rsidRDefault="00C11894">
      <w:pPr>
        <w:pStyle w:val="NormalWeb"/>
        <w:divId w:val="1864710485"/>
        <w:rPr>
          <w:rFonts w:ascii="Arial" w:hAnsi="Arial" w:cs="Arial"/>
          <w:color w:val="000000"/>
          <w:sz w:val="20"/>
          <w:szCs w:val="20"/>
        </w:rPr>
      </w:pPr>
      <w:r>
        <w:rPr>
          <w:rFonts w:ascii="Arial" w:hAnsi="Arial" w:cs="Arial"/>
          <w:color w:val="000000"/>
          <w:sz w:val="20"/>
          <w:szCs w:val="20"/>
        </w:rPr>
        <w:t>Note: there will be no rounding of scores</w:t>
      </w: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864710485"/>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969"/>
              <w:gridCol w:w="1529"/>
              <w:gridCol w:w="1626"/>
              <w:gridCol w:w="928"/>
              <w:gridCol w:w="1030"/>
              <w:gridCol w:w="1298"/>
              <w:gridCol w:w="863"/>
              <w:gridCol w:w="781"/>
              <w:gridCol w:w="1272"/>
            </w:tblGrid>
            <w:tr w:rsidR="005801FD" w:rsidTr="00AA3535">
              <w:trPr>
                <w:tblHeader/>
              </w:trPr>
              <w:tc>
                <w:tcPr>
                  <w:tcW w:w="1020" w:type="dxa"/>
                  <w:shd w:val="clear" w:color="auto" w:fill="A4BDD4"/>
                  <w:vAlign w:val="center"/>
                  <w:hideMark/>
                </w:tcPr>
                <w:p w:rsidR="005801FD" w:rsidRDefault="00C11894">
                  <w:pPr>
                    <w:jc w:val="center"/>
                    <w:rPr>
                      <w:rFonts w:ascii="Arial" w:eastAsia="Times New Roman" w:hAnsi="Arial" w:cs="Arial"/>
                      <w:sz w:val="20"/>
                      <w:szCs w:val="20"/>
                    </w:rPr>
                  </w:pPr>
                  <w:r>
                    <w:rPr>
                      <w:rFonts w:ascii="Arial" w:eastAsia="Times New Roman" w:hAnsi="Arial" w:cs="Arial"/>
                      <w:sz w:val="20"/>
                      <w:szCs w:val="20"/>
                    </w:rPr>
                    <w:t xml:space="preserve">Letter </w:t>
                  </w:r>
                  <w:r w:rsidR="00AA3535">
                    <w:rPr>
                      <w:rFonts w:ascii="Arial" w:eastAsia="Times New Roman" w:hAnsi="Arial" w:cs="Arial"/>
                      <w:sz w:val="20"/>
                      <w:szCs w:val="20"/>
                    </w:rPr>
                    <w:t xml:space="preserve">           </w:t>
                  </w:r>
                  <w:r>
                    <w:rPr>
                      <w:rFonts w:ascii="Arial" w:eastAsia="Times New Roman" w:hAnsi="Arial" w:cs="Arial"/>
                      <w:sz w:val="20"/>
                      <w:szCs w:val="20"/>
                    </w:rPr>
                    <w:t>Grade</w:t>
                  </w:r>
                </w:p>
              </w:tc>
              <w:tc>
                <w:tcPr>
                  <w:tcW w:w="1740" w:type="dxa"/>
                  <w:shd w:val="clear" w:color="auto" w:fill="A4BDD4"/>
                  <w:vAlign w:val="center"/>
                  <w:hideMark/>
                </w:tcPr>
                <w:p w:rsidR="005801FD" w:rsidRDefault="005801FD">
                  <w:pPr>
                    <w:jc w:val="center"/>
                    <w:rPr>
                      <w:rFonts w:ascii="Arial" w:eastAsia="Times New Roman" w:hAnsi="Arial" w:cs="Arial"/>
                      <w:sz w:val="20"/>
                      <w:szCs w:val="20"/>
                    </w:rPr>
                  </w:pPr>
                </w:p>
              </w:tc>
              <w:tc>
                <w:tcPr>
                  <w:tcW w:w="1755" w:type="dxa"/>
                  <w:shd w:val="clear" w:color="auto" w:fill="A4BDD4"/>
                  <w:vAlign w:val="center"/>
                  <w:hideMark/>
                </w:tcPr>
                <w:p w:rsidR="005801FD" w:rsidRDefault="00C11894" w:rsidP="00AA3535">
                  <w:pPr>
                    <w:rPr>
                      <w:rFonts w:ascii="Arial" w:eastAsia="Times New Roman" w:hAnsi="Arial" w:cs="Arial"/>
                      <w:sz w:val="20"/>
                      <w:szCs w:val="20"/>
                    </w:rPr>
                  </w:pPr>
                  <w:r>
                    <w:rPr>
                      <w:rFonts w:ascii="Arial" w:eastAsia="Times New Roman" w:hAnsi="Arial" w:cs="Arial"/>
                      <w:sz w:val="20"/>
                      <w:szCs w:val="20"/>
                    </w:rPr>
                    <w:t>Range</w:t>
                  </w:r>
                </w:p>
              </w:tc>
              <w:tc>
                <w:tcPr>
                  <w:tcW w:w="975" w:type="dxa"/>
                  <w:shd w:val="clear" w:color="auto" w:fill="A4BDD4"/>
                  <w:vAlign w:val="center"/>
                  <w:hideMark/>
                </w:tcPr>
                <w:p w:rsidR="005801FD" w:rsidRDefault="00C11894">
                  <w:pPr>
                    <w:jc w:val="center"/>
                    <w:rPr>
                      <w:rFonts w:ascii="Arial" w:eastAsia="Times New Roman" w:hAnsi="Arial" w:cs="Arial"/>
                      <w:sz w:val="20"/>
                      <w:szCs w:val="20"/>
                    </w:rPr>
                  </w:pPr>
                  <w:r>
                    <w:rPr>
                      <w:rFonts w:ascii="Arial" w:eastAsia="Times New Roman" w:hAnsi="Arial" w:cs="Arial"/>
                      <w:sz w:val="20"/>
                      <w:szCs w:val="20"/>
                    </w:rPr>
                    <w:t>Letter Grade</w:t>
                  </w:r>
                </w:p>
              </w:tc>
              <w:tc>
                <w:tcPr>
                  <w:tcW w:w="1170" w:type="dxa"/>
                  <w:shd w:val="clear" w:color="auto" w:fill="A4BDD4"/>
                  <w:vAlign w:val="center"/>
                </w:tcPr>
                <w:p w:rsidR="005801FD" w:rsidRDefault="005801FD">
                  <w:pPr>
                    <w:jc w:val="center"/>
                    <w:rPr>
                      <w:rFonts w:ascii="Arial" w:eastAsia="Times New Roman" w:hAnsi="Arial" w:cs="Arial"/>
                      <w:sz w:val="20"/>
                      <w:szCs w:val="20"/>
                    </w:rPr>
                  </w:pPr>
                </w:p>
              </w:tc>
              <w:tc>
                <w:tcPr>
                  <w:tcW w:w="1380" w:type="dxa"/>
                  <w:shd w:val="clear" w:color="auto" w:fill="A4BDD4"/>
                  <w:vAlign w:val="center"/>
                  <w:hideMark/>
                </w:tcPr>
                <w:p w:rsidR="005801FD" w:rsidRDefault="00C11894" w:rsidP="00AA3535">
                  <w:pPr>
                    <w:rPr>
                      <w:rFonts w:ascii="Arial" w:eastAsia="Times New Roman" w:hAnsi="Arial" w:cs="Arial"/>
                      <w:sz w:val="20"/>
                      <w:szCs w:val="20"/>
                    </w:rPr>
                  </w:pPr>
                  <w:r>
                    <w:rPr>
                      <w:rFonts w:ascii="Arial" w:eastAsia="Times New Roman" w:hAnsi="Arial" w:cs="Arial"/>
                      <w:sz w:val="20"/>
                      <w:szCs w:val="20"/>
                    </w:rPr>
                    <w:t>Range</w:t>
                  </w:r>
                </w:p>
              </w:tc>
              <w:tc>
                <w:tcPr>
                  <w:tcW w:w="900" w:type="dxa"/>
                  <w:shd w:val="clear" w:color="auto" w:fill="A4BDD4"/>
                  <w:vAlign w:val="center"/>
                  <w:hideMark/>
                </w:tcPr>
                <w:p w:rsidR="005801FD" w:rsidRDefault="00C11894">
                  <w:pPr>
                    <w:jc w:val="center"/>
                    <w:rPr>
                      <w:rFonts w:ascii="Arial" w:eastAsia="Times New Roman" w:hAnsi="Arial" w:cs="Arial"/>
                      <w:sz w:val="20"/>
                      <w:szCs w:val="20"/>
                    </w:rPr>
                  </w:pPr>
                  <w:r>
                    <w:rPr>
                      <w:rFonts w:ascii="Arial" w:eastAsia="Times New Roman" w:hAnsi="Arial" w:cs="Arial"/>
                      <w:sz w:val="20"/>
                      <w:szCs w:val="20"/>
                    </w:rPr>
                    <w:t>Letter Grade</w:t>
                  </w:r>
                </w:p>
              </w:tc>
              <w:tc>
                <w:tcPr>
                  <w:tcW w:w="885" w:type="dxa"/>
                  <w:shd w:val="clear" w:color="auto" w:fill="A4BDD4"/>
                  <w:vAlign w:val="center"/>
                </w:tcPr>
                <w:p w:rsidR="005801FD" w:rsidRDefault="005801FD">
                  <w:pPr>
                    <w:jc w:val="center"/>
                    <w:rPr>
                      <w:rFonts w:ascii="Arial" w:eastAsia="Times New Roman" w:hAnsi="Arial" w:cs="Arial"/>
                      <w:sz w:val="20"/>
                      <w:szCs w:val="20"/>
                    </w:rPr>
                  </w:pPr>
                </w:p>
              </w:tc>
              <w:tc>
                <w:tcPr>
                  <w:tcW w:w="1350" w:type="dxa"/>
                  <w:shd w:val="clear" w:color="auto" w:fill="A4BDD4"/>
                  <w:vAlign w:val="center"/>
                  <w:hideMark/>
                </w:tcPr>
                <w:p w:rsidR="005801FD" w:rsidRDefault="00C11894" w:rsidP="00AA3535">
                  <w:pPr>
                    <w:rPr>
                      <w:rFonts w:ascii="Arial" w:eastAsia="Times New Roman" w:hAnsi="Arial" w:cs="Arial"/>
                      <w:sz w:val="20"/>
                      <w:szCs w:val="20"/>
                    </w:rPr>
                  </w:pPr>
                  <w:r>
                    <w:rPr>
                      <w:rFonts w:ascii="Arial" w:eastAsia="Times New Roman" w:hAnsi="Arial" w:cs="Arial"/>
                      <w:sz w:val="20"/>
                      <w:szCs w:val="20"/>
                    </w:rPr>
                    <w:t>Range</w:t>
                  </w:r>
                </w:p>
              </w:tc>
            </w:tr>
            <w:tr w:rsidR="005801FD" w:rsidTr="00AA3535">
              <w:tc>
                <w:tcPr>
                  <w:tcW w:w="1020"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A</w:t>
                  </w:r>
                </w:p>
              </w:tc>
              <w:tc>
                <w:tcPr>
                  <w:tcW w:w="1740" w:type="dxa"/>
                  <w:vAlign w:val="center"/>
                </w:tcPr>
                <w:p w:rsidR="005801FD" w:rsidRPr="00D27284" w:rsidRDefault="005801FD">
                  <w:pPr>
                    <w:jc w:val="center"/>
                    <w:rPr>
                      <w:rFonts w:ascii="Arial" w:eastAsia="Times New Roman" w:hAnsi="Arial" w:cs="Arial"/>
                      <w:sz w:val="20"/>
                      <w:szCs w:val="20"/>
                    </w:rPr>
                  </w:pPr>
                </w:p>
              </w:tc>
              <w:tc>
                <w:tcPr>
                  <w:tcW w:w="1755" w:type="dxa"/>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90 - 100%</w:t>
                  </w:r>
                </w:p>
              </w:tc>
              <w:tc>
                <w:tcPr>
                  <w:tcW w:w="975"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B</w:t>
                  </w:r>
                </w:p>
              </w:tc>
              <w:tc>
                <w:tcPr>
                  <w:tcW w:w="1170" w:type="dxa"/>
                  <w:vAlign w:val="center"/>
                </w:tcPr>
                <w:p w:rsidR="005801FD" w:rsidRPr="00D27284" w:rsidRDefault="005801FD">
                  <w:pPr>
                    <w:jc w:val="center"/>
                    <w:rPr>
                      <w:rFonts w:ascii="Arial" w:eastAsia="Times New Roman" w:hAnsi="Arial" w:cs="Arial"/>
                      <w:sz w:val="20"/>
                      <w:szCs w:val="20"/>
                    </w:rPr>
                  </w:pPr>
                </w:p>
              </w:tc>
              <w:tc>
                <w:tcPr>
                  <w:tcW w:w="1380" w:type="dxa"/>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78 - 81.99%</w:t>
                  </w:r>
                </w:p>
              </w:tc>
              <w:tc>
                <w:tcPr>
                  <w:tcW w:w="900"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C</w:t>
                  </w:r>
                </w:p>
              </w:tc>
              <w:tc>
                <w:tcPr>
                  <w:tcW w:w="885" w:type="dxa"/>
                  <w:vAlign w:val="center"/>
                </w:tcPr>
                <w:p w:rsidR="005801FD" w:rsidRPr="00D27284" w:rsidRDefault="005801FD">
                  <w:pPr>
                    <w:jc w:val="center"/>
                    <w:rPr>
                      <w:rFonts w:ascii="Arial" w:eastAsia="Times New Roman" w:hAnsi="Arial" w:cs="Arial"/>
                      <w:sz w:val="20"/>
                      <w:szCs w:val="20"/>
                    </w:rPr>
                  </w:pPr>
                </w:p>
              </w:tc>
              <w:tc>
                <w:tcPr>
                  <w:tcW w:w="1350" w:type="dxa"/>
                  <w:vAlign w:val="center"/>
                  <w:hideMark/>
                </w:tcPr>
                <w:p w:rsidR="005801FD" w:rsidRPr="00D27284" w:rsidRDefault="00C11894">
                  <w:pPr>
                    <w:jc w:val="center"/>
                    <w:rPr>
                      <w:rFonts w:ascii="Arial" w:eastAsia="Times New Roman" w:hAnsi="Arial" w:cs="Arial"/>
                      <w:sz w:val="20"/>
                      <w:szCs w:val="20"/>
                    </w:rPr>
                  </w:pPr>
                  <w:r w:rsidRPr="00D27284">
                    <w:rPr>
                      <w:rFonts w:ascii="Arial" w:eastAsia="Times New Roman" w:hAnsi="Arial" w:cs="Arial"/>
                      <w:sz w:val="20"/>
                      <w:szCs w:val="20"/>
                    </w:rPr>
                    <w:t>58 - 69.99%</w:t>
                  </w:r>
                </w:p>
              </w:tc>
            </w:tr>
            <w:tr w:rsidR="005801FD" w:rsidTr="00AA3535">
              <w:tc>
                <w:tcPr>
                  <w:tcW w:w="1020" w:type="dxa"/>
                  <w:shd w:val="clear" w:color="auto" w:fill="F0F0F0"/>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A-</w:t>
                  </w:r>
                </w:p>
              </w:tc>
              <w:tc>
                <w:tcPr>
                  <w:tcW w:w="1740" w:type="dxa"/>
                  <w:shd w:val="clear" w:color="auto" w:fill="F0F0F0"/>
                  <w:vAlign w:val="center"/>
                </w:tcPr>
                <w:p w:rsidR="005801FD" w:rsidRPr="00D27284" w:rsidRDefault="005801FD" w:rsidP="000D7DED">
                  <w:pPr>
                    <w:jc w:val="center"/>
                    <w:rPr>
                      <w:rFonts w:ascii="Arial" w:eastAsia="Times New Roman" w:hAnsi="Arial" w:cs="Arial"/>
                      <w:sz w:val="20"/>
                      <w:szCs w:val="20"/>
                    </w:rPr>
                  </w:pPr>
                </w:p>
              </w:tc>
              <w:tc>
                <w:tcPr>
                  <w:tcW w:w="1755" w:type="dxa"/>
                  <w:shd w:val="clear" w:color="auto" w:fill="F0F0F0"/>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86 - 89.99%</w:t>
                  </w:r>
                </w:p>
              </w:tc>
              <w:tc>
                <w:tcPr>
                  <w:tcW w:w="975" w:type="dxa"/>
                  <w:shd w:val="clear" w:color="auto" w:fill="F0F0F0"/>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B-</w:t>
                  </w:r>
                </w:p>
              </w:tc>
              <w:tc>
                <w:tcPr>
                  <w:tcW w:w="1170" w:type="dxa"/>
                  <w:shd w:val="clear" w:color="auto" w:fill="F0F0F0"/>
                  <w:vAlign w:val="center"/>
                </w:tcPr>
                <w:p w:rsidR="005801FD" w:rsidRPr="00D27284" w:rsidRDefault="005801FD">
                  <w:pPr>
                    <w:jc w:val="center"/>
                    <w:rPr>
                      <w:rFonts w:ascii="Arial" w:eastAsia="Times New Roman" w:hAnsi="Arial" w:cs="Arial"/>
                      <w:sz w:val="20"/>
                      <w:szCs w:val="20"/>
                    </w:rPr>
                  </w:pPr>
                </w:p>
              </w:tc>
              <w:tc>
                <w:tcPr>
                  <w:tcW w:w="1380" w:type="dxa"/>
                  <w:shd w:val="clear" w:color="auto" w:fill="F0F0F0"/>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74 - 77.99%</w:t>
                  </w:r>
                </w:p>
              </w:tc>
              <w:tc>
                <w:tcPr>
                  <w:tcW w:w="900" w:type="dxa"/>
                  <w:shd w:val="clear" w:color="auto" w:fill="F0F0F0"/>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D</w:t>
                  </w:r>
                </w:p>
              </w:tc>
              <w:tc>
                <w:tcPr>
                  <w:tcW w:w="885" w:type="dxa"/>
                  <w:shd w:val="clear" w:color="auto" w:fill="F0F0F0"/>
                  <w:vAlign w:val="center"/>
                </w:tcPr>
                <w:p w:rsidR="005801FD" w:rsidRPr="00D27284" w:rsidRDefault="005801FD">
                  <w:pPr>
                    <w:jc w:val="center"/>
                    <w:rPr>
                      <w:rFonts w:ascii="Arial" w:eastAsia="Times New Roman" w:hAnsi="Arial" w:cs="Arial"/>
                      <w:sz w:val="20"/>
                      <w:szCs w:val="20"/>
                    </w:rPr>
                  </w:pPr>
                </w:p>
              </w:tc>
              <w:tc>
                <w:tcPr>
                  <w:tcW w:w="1350" w:type="dxa"/>
                  <w:shd w:val="clear" w:color="auto" w:fill="F0F0F0"/>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50</w:t>
                  </w:r>
                  <w:r w:rsidR="00C11894" w:rsidRPr="00D27284">
                    <w:rPr>
                      <w:rFonts w:ascii="Arial" w:eastAsia="Times New Roman" w:hAnsi="Arial" w:cs="Arial"/>
                      <w:sz w:val="20"/>
                      <w:szCs w:val="20"/>
                    </w:rPr>
                    <w:t xml:space="preserve"> - 57.99%</w:t>
                  </w:r>
                </w:p>
              </w:tc>
            </w:tr>
            <w:tr w:rsidR="005801FD" w:rsidTr="00AA3535">
              <w:tc>
                <w:tcPr>
                  <w:tcW w:w="1020"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B+</w:t>
                  </w:r>
                </w:p>
              </w:tc>
              <w:tc>
                <w:tcPr>
                  <w:tcW w:w="1740" w:type="dxa"/>
                  <w:vAlign w:val="center"/>
                </w:tcPr>
                <w:p w:rsidR="005801FD" w:rsidRPr="00D27284" w:rsidRDefault="005801FD">
                  <w:pPr>
                    <w:jc w:val="center"/>
                    <w:rPr>
                      <w:rFonts w:ascii="Arial" w:eastAsia="Times New Roman" w:hAnsi="Arial" w:cs="Arial"/>
                      <w:sz w:val="20"/>
                      <w:szCs w:val="20"/>
                    </w:rPr>
                  </w:pPr>
                </w:p>
              </w:tc>
              <w:tc>
                <w:tcPr>
                  <w:tcW w:w="1755" w:type="dxa"/>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82 - 85.99%</w:t>
                  </w:r>
                </w:p>
              </w:tc>
              <w:tc>
                <w:tcPr>
                  <w:tcW w:w="975"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C+</w:t>
                  </w:r>
                </w:p>
              </w:tc>
              <w:tc>
                <w:tcPr>
                  <w:tcW w:w="1170" w:type="dxa"/>
                  <w:vAlign w:val="center"/>
                </w:tcPr>
                <w:p w:rsidR="005801FD" w:rsidRPr="00D27284" w:rsidRDefault="005801FD">
                  <w:pPr>
                    <w:jc w:val="center"/>
                    <w:rPr>
                      <w:rFonts w:ascii="Arial" w:eastAsia="Times New Roman" w:hAnsi="Arial" w:cs="Arial"/>
                      <w:sz w:val="20"/>
                      <w:szCs w:val="20"/>
                    </w:rPr>
                  </w:pPr>
                </w:p>
              </w:tc>
              <w:tc>
                <w:tcPr>
                  <w:tcW w:w="1380" w:type="dxa"/>
                  <w:vAlign w:val="center"/>
                  <w:hideMark/>
                </w:tcPr>
                <w:p w:rsidR="005801FD" w:rsidRPr="00D27284" w:rsidRDefault="00C11894" w:rsidP="00AA3535">
                  <w:pPr>
                    <w:rPr>
                      <w:rFonts w:ascii="Arial" w:eastAsia="Times New Roman" w:hAnsi="Arial" w:cs="Arial"/>
                      <w:sz w:val="20"/>
                      <w:szCs w:val="20"/>
                    </w:rPr>
                  </w:pPr>
                  <w:r w:rsidRPr="00D27284">
                    <w:rPr>
                      <w:rFonts w:ascii="Arial" w:eastAsia="Times New Roman" w:hAnsi="Arial" w:cs="Arial"/>
                      <w:sz w:val="20"/>
                      <w:szCs w:val="20"/>
                    </w:rPr>
                    <w:t>70 - 73.99%</w:t>
                  </w:r>
                </w:p>
              </w:tc>
              <w:tc>
                <w:tcPr>
                  <w:tcW w:w="900" w:type="dxa"/>
                  <w:vAlign w:val="center"/>
                  <w:hideMark/>
                </w:tcPr>
                <w:p w:rsidR="005801FD" w:rsidRPr="00D27284" w:rsidRDefault="00AA3535">
                  <w:pPr>
                    <w:jc w:val="center"/>
                    <w:rPr>
                      <w:rFonts w:ascii="Arial" w:eastAsia="Times New Roman" w:hAnsi="Arial" w:cs="Arial"/>
                      <w:sz w:val="20"/>
                      <w:szCs w:val="20"/>
                    </w:rPr>
                  </w:pPr>
                  <w:r w:rsidRPr="00D27284">
                    <w:rPr>
                      <w:rFonts w:ascii="Arial" w:eastAsia="Times New Roman" w:hAnsi="Arial" w:cs="Arial"/>
                      <w:sz w:val="20"/>
                      <w:szCs w:val="20"/>
                    </w:rPr>
                    <w:t xml:space="preserve">        </w:t>
                  </w:r>
                  <w:r w:rsidR="00C11894" w:rsidRPr="00D27284">
                    <w:rPr>
                      <w:rFonts w:ascii="Arial" w:eastAsia="Times New Roman" w:hAnsi="Arial" w:cs="Arial"/>
                      <w:sz w:val="20"/>
                      <w:szCs w:val="20"/>
                    </w:rPr>
                    <w:t>F</w:t>
                  </w:r>
                </w:p>
              </w:tc>
              <w:tc>
                <w:tcPr>
                  <w:tcW w:w="885" w:type="dxa"/>
                  <w:vAlign w:val="center"/>
                </w:tcPr>
                <w:p w:rsidR="005801FD" w:rsidRPr="00D27284" w:rsidRDefault="005801FD">
                  <w:pPr>
                    <w:jc w:val="center"/>
                    <w:rPr>
                      <w:rFonts w:ascii="Arial" w:eastAsia="Times New Roman" w:hAnsi="Arial" w:cs="Arial"/>
                      <w:sz w:val="20"/>
                      <w:szCs w:val="20"/>
                    </w:rPr>
                  </w:pPr>
                </w:p>
              </w:tc>
              <w:tc>
                <w:tcPr>
                  <w:tcW w:w="1350" w:type="dxa"/>
                  <w:vAlign w:val="center"/>
                  <w:hideMark/>
                </w:tcPr>
                <w:p w:rsidR="005801FD" w:rsidRPr="00D27284" w:rsidRDefault="00C11894">
                  <w:pPr>
                    <w:jc w:val="center"/>
                    <w:rPr>
                      <w:rFonts w:ascii="Arial" w:eastAsia="Times New Roman" w:hAnsi="Arial" w:cs="Arial"/>
                      <w:sz w:val="20"/>
                      <w:szCs w:val="20"/>
                    </w:rPr>
                  </w:pPr>
                  <w:r w:rsidRPr="00D27284">
                    <w:rPr>
                      <w:rFonts w:ascii="Arial" w:eastAsia="Times New Roman" w:hAnsi="Arial" w:cs="Arial"/>
                      <w:sz w:val="20"/>
                      <w:szCs w:val="20"/>
                    </w:rPr>
                    <w:t>&lt;50%</w:t>
                  </w:r>
                </w:p>
              </w:tc>
            </w:tr>
          </w:tbl>
          <w:p w:rsidR="005801FD" w:rsidRDefault="005801FD">
            <w:pPr>
              <w:rPr>
                <w:rFonts w:ascii="Arial" w:eastAsia="Times New Roman" w:hAnsi="Arial" w:cs="Arial"/>
                <w:sz w:val="20"/>
                <w:szCs w:val="20"/>
              </w:rPr>
            </w:pPr>
          </w:p>
        </w:tc>
      </w:tr>
    </w:tbl>
    <w:tbl>
      <w:tblPr>
        <w:tblpPr w:leftFromText="180" w:rightFromText="180" w:vertAnchor="text" w:horzAnchor="page" w:tblpX="1" w:tblpY="-1289"/>
        <w:tblOverlap w:val="never"/>
        <w:tblW w:w="10296" w:type="dxa"/>
        <w:tblCellMar>
          <w:top w:w="23" w:type="dxa"/>
          <w:left w:w="23" w:type="dxa"/>
          <w:bottom w:w="23" w:type="dxa"/>
          <w:right w:w="23" w:type="dxa"/>
        </w:tblCellMar>
        <w:tblLook w:val="04A0" w:firstRow="1" w:lastRow="0" w:firstColumn="1" w:lastColumn="0" w:noHBand="0" w:noVBand="1"/>
      </w:tblPr>
      <w:tblGrid>
        <w:gridCol w:w="10296"/>
      </w:tblGrid>
      <w:tr w:rsidR="000D7DED" w:rsidTr="000D7DED">
        <w:trPr>
          <w:divId w:val="123081187"/>
        </w:trPr>
        <w:tc>
          <w:tcPr>
            <w:tcW w:w="10296" w:type="dxa"/>
            <w:vAlign w:val="center"/>
            <w:hideMark/>
          </w:tcPr>
          <w:tbl>
            <w:tblPr>
              <w:tblpPr w:leftFromText="180" w:rightFromText="180" w:vertAnchor="text" w:horzAnchor="margin" w:tblpY="644"/>
              <w:tblOverlap w:val="neve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36"/>
            </w:tblGrid>
            <w:tr w:rsidR="000D7DED" w:rsidTr="000D7DED">
              <w:tc>
                <w:tcPr>
                  <w:tcW w:w="0" w:type="auto"/>
                  <w:tcBorders>
                    <w:top w:val="outset" w:sz="6" w:space="0" w:color="CCCCCC"/>
                    <w:left w:val="outset" w:sz="6" w:space="0" w:color="CCCCCC"/>
                    <w:bottom w:val="outset" w:sz="6" w:space="0" w:color="CCCCCC"/>
                    <w:right w:val="outset" w:sz="6" w:space="0" w:color="CCCCCC"/>
                  </w:tcBorders>
                  <w:vAlign w:val="center"/>
                  <w:hideMark/>
                </w:tcPr>
                <w:p w:rsidR="000D7DED" w:rsidRDefault="000D7DED" w:rsidP="000D7DED">
                  <w:pPr>
                    <w:jc w:val="center"/>
                    <w:rPr>
                      <w:rFonts w:ascii="Arial" w:eastAsia="Times New Roman" w:hAnsi="Arial" w:cs="Arial"/>
                      <w:sz w:val="20"/>
                      <w:szCs w:val="20"/>
                    </w:rPr>
                  </w:pPr>
                </w:p>
              </w:tc>
            </w:tr>
          </w:tbl>
          <w:p w:rsidR="000D7DED" w:rsidRDefault="000D7DED" w:rsidP="000D7DED">
            <w:pPr>
              <w:pStyle w:val="NormalWeb"/>
              <w:jc w:val="center"/>
              <w:rPr>
                <w:rFonts w:ascii="Arial" w:hAnsi="Arial" w:cs="Arial"/>
                <w:sz w:val="20"/>
                <w:szCs w:val="20"/>
              </w:rPr>
            </w:pPr>
          </w:p>
        </w:tc>
      </w:tr>
    </w:tbl>
    <w:p w:rsidR="00B975AC" w:rsidRDefault="00B975AC">
      <w:pPr>
        <w:pBdr>
          <w:bottom w:val="single" w:sz="18" w:space="4" w:color="F3F3F3"/>
        </w:pBdr>
        <w:shd w:val="clear" w:color="auto" w:fill="F5F5F5"/>
        <w:textAlignment w:val="bottom"/>
        <w:outlineLvl w:val="3"/>
        <w:divId w:val="123081187"/>
        <w:rPr>
          <w:rStyle w:val="IntenseReference"/>
        </w:rPr>
      </w:pPr>
    </w:p>
    <w:p w:rsidR="005801FD" w:rsidRPr="00B975AC" w:rsidRDefault="00C11894">
      <w:pPr>
        <w:pBdr>
          <w:bottom w:val="single" w:sz="18" w:space="4" w:color="F3F3F3"/>
        </w:pBdr>
        <w:shd w:val="clear" w:color="auto" w:fill="F5F5F5"/>
        <w:textAlignment w:val="bottom"/>
        <w:outlineLvl w:val="3"/>
        <w:divId w:val="123081187"/>
        <w:rPr>
          <w:rStyle w:val="IntenseReference"/>
        </w:rPr>
      </w:pPr>
      <w:r w:rsidRPr="00B975AC">
        <w:rPr>
          <w:rStyle w:val="IntenseReference"/>
        </w:rPr>
        <w:t>Three Grade Protocols</w:t>
      </w:r>
    </w:p>
    <w:p w:rsidR="005801FD" w:rsidRDefault="00C11894">
      <w:pPr>
        <w:pStyle w:val="NormalWeb"/>
        <w:divId w:val="123081187"/>
        <w:rPr>
          <w:rFonts w:ascii="Arial" w:hAnsi="Arial" w:cs="Arial"/>
          <w:color w:val="000000"/>
          <w:sz w:val="20"/>
          <w:szCs w:val="20"/>
        </w:rPr>
      </w:pPr>
      <w:r>
        <w:rPr>
          <w:rFonts w:ascii="Arial" w:hAnsi="Arial" w:cs="Arial"/>
          <w:color w:val="000000"/>
          <w:sz w:val="20"/>
          <w:szCs w:val="20"/>
        </w:rPr>
        <w:t xml:space="preserve">All professional organizations have protocols or explicit procedures.  Here are </w:t>
      </w:r>
      <w:r>
        <w:rPr>
          <w:rStyle w:val="Emphasis"/>
          <w:rFonts w:ascii="Arial" w:hAnsi="Arial" w:cs="Arial"/>
          <w:color w:val="000000"/>
          <w:sz w:val="20"/>
          <w:szCs w:val="20"/>
        </w:rPr>
        <w:t>three grade protocols.</w:t>
      </w:r>
      <w:r>
        <w:rPr>
          <w:rFonts w:ascii="Arial" w:hAnsi="Arial" w:cs="Arial"/>
          <w:color w:val="000000"/>
          <w:sz w:val="20"/>
          <w:szCs w:val="20"/>
        </w:rPr>
        <w:t xml:space="preserve"> Commit these to memory.  These are my printed (explicit) contract with you:</w:t>
      </w:r>
    </w:p>
    <w:p w:rsidR="005801FD" w:rsidRDefault="00C11894">
      <w:pPr>
        <w:numPr>
          <w:ilvl w:val="0"/>
          <w:numId w:val="8"/>
        </w:numPr>
        <w:spacing w:before="100" w:beforeAutospacing="1" w:after="100" w:afterAutospacing="1"/>
        <w:divId w:val="123081187"/>
        <w:rPr>
          <w:rFonts w:ascii="Arial" w:eastAsia="Times New Roman" w:hAnsi="Arial" w:cs="Arial"/>
          <w:color w:val="000000"/>
          <w:sz w:val="20"/>
          <w:szCs w:val="20"/>
        </w:rPr>
      </w:pPr>
      <w:r>
        <w:rPr>
          <w:rStyle w:val="Emphasis"/>
          <w:rFonts w:ascii="Arial" w:eastAsia="Times New Roman" w:hAnsi="Arial" w:cs="Arial"/>
          <w:color w:val="000000"/>
          <w:sz w:val="20"/>
          <w:szCs w:val="20"/>
        </w:rPr>
        <w:t>Embrace digital-age grading precision:</w:t>
      </w:r>
      <w:r>
        <w:rPr>
          <w:rFonts w:ascii="Arial" w:eastAsia="Times New Roman" w:hAnsi="Arial" w:cs="Arial"/>
          <w:color w:val="000000"/>
          <w:sz w:val="20"/>
          <w:szCs w:val="20"/>
        </w:rPr>
        <w:t xml:space="preserve"> for example, 89.999 = 89.999 A-, not 90 A; there is no rounding up.  Rounding is no longer required in order to reduce physical space taken up by large numbers. Digital representation on microchips is independent from physical space!</w:t>
      </w:r>
    </w:p>
    <w:p w:rsidR="005801FD" w:rsidRDefault="00C11894">
      <w:pPr>
        <w:numPr>
          <w:ilvl w:val="0"/>
          <w:numId w:val="8"/>
        </w:numPr>
        <w:spacing w:before="100" w:beforeAutospacing="1" w:after="100" w:afterAutospacing="1"/>
        <w:divId w:val="123081187"/>
        <w:rPr>
          <w:rFonts w:ascii="Arial" w:eastAsia="Times New Roman" w:hAnsi="Arial" w:cs="Arial"/>
          <w:color w:val="000000"/>
          <w:sz w:val="20"/>
          <w:szCs w:val="20"/>
        </w:rPr>
      </w:pPr>
      <w:r>
        <w:rPr>
          <w:rStyle w:val="Emphasis"/>
          <w:rFonts w:ascii="Arial" w:eastAsia="Times New Roman" w:hAnsi="Arial" w:cs="Arial"/>
          <w:color w:val="000000"/>
          <w:sz w:val="20"/>
          <w:szCs w:val="20"/>
        </w:rPr>
        <w:lastRenderedPageBreak/>
        <w:t>Accept the professor's word on due dates:</w:t>
      </w:r>
      <w:r>
        <w:rPr>
          <w:rFonts w:ascii="Arial" w:eastAsia="Times New Roman" w:hAnsi="Arial" w:cs="Arial"/>
          <w:color w:val="000000"/>
          <w:sz w:val="20"/>
          <w:szCs w:val="20"/>
        </w:rPr>
        <w:t xml:space="preserve"> syllabus deadlines are final (this includes extra-credit).</w:t>
      </w:r>
    </w:p>
    <w:p w:rsidR="005801FD" w:rsidRDefault="00C11894">
      <w:pPr>
        <w:numPr>
          <w:ilvl w:val="0"/>
          <w:numId w:val="8"/>
        </w:numPr>
        <w:spacing w:before="100" w:beforeAutospacing="1" w:after="100" w:afterAutospacing="1"/>
        <w:divId w:val="123081187"/>
        <w:rPr>
          <w:rFonts w:ascii="Arial" w:eastAsia="Times New Roman" w:hAnsi="Arial" w:cs="Arial"/>
          <w:color w:val="000000"/>
          <w:sz w:val="20"/>
          <w:szCs w:val="20"/>
        </w:rPr>
      </w:pPr>
      <w:r>
        <w:rPr>
          <w:rStyle w:val="Emphasis"/>
          <w:rFonts w:ascii="Arial" w:eastAsia="Times New Roman" w:hAnsi="Arial" w:cs="Arial"/>
          <w:color w:val="000000"/>
          <w:sz w:val="20"/>
          <w:szCs w:val="20"/>
        </w:rPr>
        <w:t>Pursue grade corrections (a) based on evidence &amp; (b) in a timely manner:</w:t>
      </w:r>
      <w:r>
        <w:rPr>
          <w:rFonts w:ascii="Arial" w:eastAsia="Times New Roman" w:hAnsi="Arial" w:cs="Arial"/>
          <w:color w:val="000000"/>
          <w:sz w:val="20"/>
          <w:szCs w:val="20"/>
        </w:rPr>
        <w:t xml:space="preserve"> Scores are updated on Canvas each week.  Within </w:t>
      </w:r>
      <w:r>
        <w:rPr>
          <w:rStyle w:val="Emphasis"/>
          <w:rFonts w:ascii="Arial" w:eastAsia="Times New Roman" w:hAnsi="Arial" w:cs="Arial"/>
          <w:color w:val="000000"/>
          <w:sz w:val="20"/>
          <w:szCs w:val="20"/>
        </w:rPr>
        <w:t>2 weeks maximum</w:t>
      </w:r>
      <w:r>
        <w:rPr>
          <w:rFonts w:ascii="Arial" w:eastAsia="Times New Roman" w:hAnsi="Arial" w:cs="Arial"/>
          <w:color w:val="000000"/>
          <w:sz w:val="20"/>
          <w:szCs w:val="20"/>
        </w:rPr>
        <w:t xml:space="preserve"> after posting, request instant score/grade changes by showing any evidence to the professor.  Final day of Exam 2 is the last opportunity.</w:t>
      </w:r>
    </w:p>
    <w:p w:rsidR="005801FD" w:rsidRDefault="00C11894">
      <w:pPr>
        <w:pStyle w:val="NormalWeb"/>
        <w:divId w:val="123081187"/>
        <w:rPr>
          <w:rFonts w:ascii="Arial" w:hAnsi="Arial" w:cs="Arial"/>
          <w:color w:val="000000"/>
          <w:sz w:val="20"/>
          <w:szCs w:val="20"/>
        </w:rPr>
      </w:pPr>
      <w:r>
        <w:rPr>
          <w:rFonts w:ascii="Arial" w:hAnsi="Arial" w:cs="Arial"/>
          <w:color w:val="000000"/>
          <w:sz w:val="20"/>
          <w:szCs w:val="20"/>
        </w:rPr>
        <w:t xml:space="preserve">Following protocols is central to your training to be a professional. This is because professional organizations such as the university are organized as impersonal </w:t>
      </w:r>
      <w:r>
        <w:rPr>
          <w:rStyle w:val="Emphasis"/>
          <w:rFonts w:ascii="Arial" w:hAnsi="Arial" w:cs="Arial"/>
          <w:color w:val="000000"/>
          <w:sz w:val="20"/>
          <w:szCs w:val="20"/>
        </w:rPr>
        <w:t>secondary groups,</w:t>
      </w:r>
      <w:r>
        <w:rPr>
          <w:rFonts w:ascii="Arial" w:hAnsi="Arial" w:cs="Arial"/>
          <w:color w:val="000000"/>
          <w:sz w:val="20"/>
          <w:szCs w:val="20"/>
        </w:rPr>
        <w:t xml:space="preserve"> in which </w:t>
      </w:r>
      <w:r>
        <w:rPr>
          <w:rStyle w:val="Emphasis"/>
          <w:rFonts w:ascii="Arial" w:hAnsi="Arial" w:cs="Arial"/>
          <w:color w:val="000000"/>
          <w:sz w:val="20"/>
          <w:szCs w:val="20"/>
        </w:rPr>
        <w:t>task completion</w:t>
      </w:r>
      <w:r>
        <w:rPr>
          <w:rFonts w:ascii="Arial" w:hAnsi="Arial" w:cs="Arial"/>
          <w:color w:val="000000"/>
          <w:sz w:val="20"/>
          <w:szCs w:val="20"/>
        </w:rPr>
        <w:t xml:space="preserve"> or </w:t>
      </w:r>
      <w:r>
        <w:rPr>
          <w:rStyle w:val="Emphasis"/>
          <w:rFonts w:ascii="Arial" w:hAnsi="Arial" w:cs="Arial"/>
          <w:color w:val="000000"/>
          <w:sz w:val="20"/>
          <w:szCs w:val="20"/>
        </w:rPr>
        <w:t>performance</w:t>
      </w:r>
      <w:r>
        <w:rPr>
          <w:rFonts w:ascii="Arial" w:hAnsi="Arial" w:cs="Arial"/>
          <w:color w:val="000000"/>
          <w:sz w:val="20"/>
          <w:szCs w:val="20"/>
        </w:rPr>
        <w:t xml:space="preserve"> is primary.  Secondary groups are unlike primary groups (family &amp; friends) in which your personal situation is most important.  Therefore, the only strategy for success in professional organizations is following protocols and presenting </w:t>
      </w:r>
      <w:r>
        <w:rPr>
          <w:rStyle w:val="Emphasis"/>
          <w:rFonts w:ascii="Arial" w:hAnsi="Arial" w:cs="Arial"/>
          <w:color w:val="000000"/>
          <w:sz w:val="20"/>
          <w:szCs w:val="20"/>
        </w:rPr>
        <w:t>evidence of task completion.</w:t>
      </w:r>
      <w:r>
        <w:rPr>
          <w:rFonts w:ascii="Arial" w:hAnsi="Arial" w:cs="Arial"/>
          <w:color w:val="000000"/>
          <w:sz w:val="20"/>
          <w:szCs w:val="20"/>
        </w:rPr>
        <w:t>  What will fail is making pleas based on your personal situation (e.g., I need the grade, I will lose financial aid, I had a family emergency, I didn’t know, etc.).  The point: don’t confuse secondary groups and primary groups.</w:t>
      </w:r>
    </w:p>
    <w:p w:rsidR="005801FD" w:rsidRDefault="00C11894">
      <w:pPr>
        <w:pStyle w:val="NormalWeb"/>
        <w:divId w:val="123081187"/>
        <w:rPr>
          <w:rFonts w:ascii="Arial" w:hAnsi="Arial" w:cs="Arial"/>
          <w:color w:val="000000"/>
          <w:sz w:val="20"/>
          <w:szCs w:val="20"/>
        </w:rPr>
      </w:pPr>
      <w:r>
        <w:rPr>
          <w:rFonts w:ascii="Arial" w:hAnsi="Arial" w:cs="Arial"/>
          <w:color w:val="000000"/>
          <w:sz w:val="20"/>
          <w:szCs w:val="20"/>
        </w:rPr>
        <w:t>Of course, there are mistakes in all evaluation processes.  Based on your feedback, I look forward to improving my procedures. If you have evidence, present this in a professional (non-emotional) way following all protocols.  Again, this will bring you success in your professional life.</w:t>
      </w:r>
    </w:p>
    <w:bookmarkEnd w:id="0"/>
    <w:p w:rsidR="00057A7D" w:rsidRPr="00B975AC" w:rsidRDefault="00057A7D" w:rsidP="00057A7D">
      <w:pPr>
        <w:pBdr>
          <w:bottom w:val="single" w:sz="18" w:space="4" w:color="F3F3F3"/>
        </w:pBdr>
        <w:shd w:val="clear" w:color="auto" w:fill="F5F5F5"/>
        <w:textAlignment w:val="bottom"/>
        <w:outlineLvl w:val="3"/>
        <w:divId w:val="305936843"/>
        <w:rPr>
          <w:rStyle w:val="IntenseReference"/>
        </w:rPr>
      </w:pPr>
      <w:r w:rsidRPr="00B975AC">
        <w:rPr>
          <w:rStyle w:val="IntenseReference"/>
        </w:rPr>
        <w:t>Course Communication</w:t>
      </w:r>
    </w:p>
    <w:p w:rsidR="00057A7D" w:rsidRDefault="00057A7D" w:rsidP="00057A7D">
      <w:pPr>
        <w:pStyle w:val="NormalWeb"/>
        <w:divId w:val="305936843"/>
        <w:rPr>
          <w:rFonts w:ascii="Arial" w:hAnsi="Arial" w:cs="Arial"/>
          <w:color w:val="000000"/>
          <w:sz w:val="20"/>
          <w:szCs w:val="20"/>
        </w:rPr>
      </w:pPr>
      <w:r>
        <w:rPr>
          <w:rFonts w:ascii="Arial" w:hAnsi="Arial" w:cs="Arial"/>
          <w:color w:val="000000"/>
          <w:sz w:val="20"/>
          <w:szCs w:val="20"/>
        </w:rPr>
        <w:t xml:space="preserve">Communication in this course will take place within Canvas. See the </w:t>
      </w:r>
      <w:hyperlink r:id="rId16" w:history="1">
        <w:r>
          <w:rPr>
            <w:rStyle w:val="Hyperlink"/>
            <w:rFonts w:ascii="Arial" w:hAnsi="Arial" w:cs="Arial"/>
            <w:sz w:val="20"/>
            <w:szCs w:val="20"/>
          </w:rPr>
          <w:t>Canvas Guide</w:t>
        </w:r>
      </w:hyperlink>
      <w:r>
        <w:rPr>
          <w:rFonts w:ascii="Arial" w:hAnsi="Arial" w:cs="Arial"/>
          <w:color w:val="000000"/>
          <w:sz w:val="20"/>
          <w:szCs w:val="20"/>
        </w:rPr>
        <w:t xml:space="preserve"> on communicating with course users for more information.</w:t>
      </w:r>
    </w:p>
    <w:p w:rsidR="00057A7D" w:rsidRDefault="00057A7D" w:rsidP="00057A7D">
      <w:pPr>
        <w:pStyle w:val="NormalWeb"/>
        <w:divId w:val="305936843"/>
        <w:rPr>
          <w:rFonts w:ascii="Arial" w:hAnsi="Arial" w:cs="Arial"/>
          <w:color w:val="000000"/>
          <w:sz w:val="20"/>
          <w:szCs w:val="20"/>
        </w:rPr>
      </w:pPr>
      <w:r>
        <w:rPr>
          <w:rFonts w:ascii="Arial" w:hAnsi="Arial" w:cs="Arial"/>
          <w:color w:val="000000"/>
          <w:sz w:val="20"/>
          <w:szCs w:val="20"/>
        </w:rPr>
        <w:t>Canvas Inbox is a private and secure text-based communication system which occurs within a course among its Course members. Users must log on to Canvas to send, receive, or read messages. The tool is located on the Course Menu, on the left side of the course webpage. It is recommended that students check their messages routinely to ensure up-to-date communication. </w:t>
      </w:r>
    </w:p>
    <w:p w:rsidR="00057A7D" w:rsidRDefault="00057A7D" w:rsidP="00057A7D">
      <w:pPr>
        <w:pStyle w:val="NormalWeb"/>
        <w:divId w:val="305936843"/>
        <w:rPr>
          <w:rFonts w:ascii="Arial" w:hAnsi="Arial" w:cs="Arial"/>
          <w:color w:val="000000"/>
          <w:sz w:val="20"/>
          <w:szCs w:val="20"/>
        </w:rPr>
      </w:pPr>
      <w:r>
        <w:rPr>
          <w:rFonts w:ascii="Arial" w:hAnsi="Arial" w:cs="Arial"/>
          <w:color w:val="000000"/>
          <w:sz w:val="20"/>
          <w:szCs w:val="20"/>
        </w:rPr>
        <w:t xml:space="preserve">Visit our </w:t>
      </w:r>
      <w:hyperlink r:id="rId17" w:tgtFrame="_blank" w:tooltip="Writing Resources Page" w:history="1">
        <w:r>
          <w:rPr>
            <w:rStyle w:val="Hyperlink"/>
            <w:rFonts w:ascii="Arial" w:hAnsi="Arial" w:cs="Arial"/>
            <w:sz w:val="20"/>
            <w:szCs w:val="20"/>
          </w:rPr>
          <w:t>Writing Resources</w:t>
        </w:r>
      </w:hyperlink>
      <w:r>
        <w:rPr>
          <w:rFonts w:ascii="Arial" w:hAnsi="Arial" w:cs="Arial"/>
          <w:color w:val="000000"/>
          <w:sz w:val="20"/>
          <w:szCs w:val="20"/>
        </w:rPr>
        <w:t xml:space="preserve"> webpage for more information on professional writing and technical communication skills.</w:t>
      </w:r>
    </w:p>
    <w:p w:rsidR="005801FD" w:rsidRDefault="005801FD">
      <w:pPr>
        <w:pBdr>
          <w:bottom w:val="single" w:sz="6" w:space="0" w:color="000000"/>
        </w:pBdr>
        <w:shd w:val="clear" w:color="auto" w:fill="FFFFFF"/>
        <w:textAlignment w:val="bottom"/>
        <w:outlineLvl w:val="2"/>
        <w:divId w:val="305936843"/>
        <w:rPr>
          <w:rFonts w:ascii="Arial" w:eastAsia="Times New Roman" w:hAnsi="Arial" w:cs="Arial"/>
          <w:color w:val="000000"/>
          <w:sz w:val="23"/>
          <w:szCs w:val="23"/>
        </w:rPr>
      </w:pPr>
    </w:p>
    <w:p w:rsidR="005801FD" w:rsidRPr="00B975AC" w:rsidRDefault="00C11894">
      <w:pPr>
        <w:pBdr>
          <w:bottom w:val="single" w:sz="18" w:space="4" w:color="F3F3F3"/>
        </w:pBdr>
        <w:shd w:val="clear" w:color="auto" w:fill="F5F5F5"/>
        <w:textAlignment w:val="bottom"/>
        <w:outlineLvl w:val="3"/>
        <w:divId w:val="10884488"/>
        <w:rPr>
          <w:rStyle w:val="IntenseReference"/>
        </w:rPr>
      </w:pPr>
      <w:r w:rsidRPr="00B975AC">
        <w:rPr>
          <w:rStyle w:val="IntenseReference"/>
        </w:rPr>
        <w:t>Module Weekly Schedule</w:t>
      </w:r>
    </w:p>
    <w:p w:rsidR="005801FD" w:rsidRDefault="00C11894">
      <w:pPr>
        <w:pStyle w:val="NormalWeb"/>
        <w:jc w:val="center"/>
        <w:divId w:val="10884488"/>
        <w:rPr>
          <w:rFonts w:ascii="Arial" w:hAnsi="Arial" w:cs="Arial"/>
          <w:color w:val="000000"/>
          <w:sz w:val="20"/>
          <w:szCs w:val="20"/>
        </w:rPr>
      </w:pPr>
      <w:r>
        <w:rPr>
          <w:rStyle w:val="Strong"/>
          <w:rFonts w:ascii="Arial" w:hAnsi="Arial" w:cs="Arial"/>
          <w:color w:val="000000"/>
          <w:sz w:val="20"/>
          <w:szCs w:val="20"/>
        </w:rPr>
        <w:t>***Two quizzes and two exams are in assigned modules, 7 A</w:t>
      </w:r>
      <w:r w:rsidR="00B975AC">
        <w:rPr>
          <w:rStyle w:val="Strong"/>
          <w:rFonts w:ascii="Arial" w:hAnsi="Arial" w:cs="Arial"/>
          <w:color w:val="000000"/>
          <w:sz w:val="20"/>
          <w:szCs w:val="20"/>
        </w:rPr>
        <w:t xml:space="preserve">M Thursday until 11:55 PM Saturday (65 </w:t>
      </w:r>
      <w:r>
        <w:rPr>
          <w:rStyle w:val="Strong"/>
          <w:rFonts w:ascii="Arial" w:hAnsi="Arial" w:cs="Arial"/>
          <w:color w:val="000000"/>
          <w:sz w:val="20"/>
          <w:szCs w:val="20"/>
        </w:rPr>
        <w:t>hrs</w:t>
      </w:r>
      <w:r w:rsidR="00D8452F">
        <w:rPr>
          <w:rStyle w:val="Strong"/>
          <w:rFonts w:ascii="Arial" w:hAnsi="Arial" w:cs="Arial"/>
          <w:color w:val="000000"/>
          <w:sz w:val="20"/>
          <w:szCs w:val="20"/>
        </w:rPr>
        <w:t>.</w:t>
      </w:r>
      <w:r>
        <w:rPr>
          <w:rStyle w:val="Strong"/>
          <w:rFonts w:ascii="Arial" w:hAnsi="Arial" w:cs="Arial"/>
          <w:color w:val="000000"/>
          <w:sz w:val="20"/>
          <w:szCs w:val="20"/>
        </w:rPr>
        <w:t>).***</w:t>
      </w:r>
    </w:p>
    <w:p w:rsidR="005801FD" w:rsidRDefault="00C11894">
      <w:pPr>
        <w:pStyle w:val="NormalWeb"/>
        <w:jc w:val="center"/>
        <w:divId w:val="10884488"/>
        <w:rPr>
          <w:rFonts w:ascii="Arial" w:hAnsi="Arial" w:cs="Arial"/>
          <w:color w:val="000000"/>
          <w:sz w:val="20"/>
          <w:szCs w:val="20"/>
        </w:rPr>
      </w:pPr>
      <w:r>
        <w:rPr>
          <w:rStyle w:val="Emphasis"/>
          <w:rFonts w:ascii="Arial" w:hAnsi="Arial" w:cs="Arial"/>
          <w:b/>
          <w:bCs/>
          <w:color w:val="000000"/>
          <w:sz w:val="20"/>
          <w:szCs w:val="20"/>
        </w:rPr>
        <w:t>Weekly Review Questions</w:t>
      </w:r>
      <w:r>
        <w:rPr>
          <w:rStyle w:val="Strong"/>
          <w:rFonts w:ascii="Arial" w:hAnsi="Arial" w:cs="Arial"/>
          <w:color w:val="000000"/>
          <w:sz w:val="20"/>
          <w:szCs w:val="20"/>
        </w:rPr>
        <w:t xml:space="preserve"> are 12:01 AM Monday to 11:55 PM Sunday (168 hrs</w:t>
      </w:r>
      <w:r w:rsidR="00D8452F">
        <w:rPr>
          <w:rStyle w:val="Strong"/>
          <w:rFonts w:ascii="Arial" w:hAnsi="Arial" w:cs="Arial"/>
          <w:color w:val="000000"/>
          <w:sz w:val="20"/>
          <w:szCs w:val="20"/>
        </w:rPr>
        <w:t>.</w:t>
      </w:r>
      <w:r>
        <w:rPr>
          <w:rStyle w:val="Strong"/>
          <w:rFonts w:ascii="Arial" w:hAnsi="Arial" w:cs="Arial"/>
          <w:color w:val="000000"/>
          <w:sz w:val="20"/>
          <w:szCs w:val="20"/>
        </w:rPr>
        <w:t>) in all modules except 1, 2, and 15.</w:t>
      </w: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0" w:type="auto"/>
                  <w:shd w:val="clear" w:color="auto" w:fill="A4BDD4"/>
                  <w:vAlign w:val="center"/>
                  <w:hideMark/>
                </w:tcPr>
                <w:p w:rsidR="005801FD" w:rsidRPr="00D8452F" w:rsidRDefault="00227936" w:rsidP="00127F13">
                  <w:pPr>
                    <w:rPr>
                      <w:rStyle w:val="BookTitle"/>
                    </w:rPr>
                  </w:pPr>
                  <w:r w:rsidRPr="00D8452F">
                    <w:rPr>
                      <w:rStyle w:val="BookTitle"/>
                    </w:rPr>
                    <w:t>Module 1: August 22 - 28</w:t>
                  </w:r>
                </w:p>
              </w:tc>
            </w:tr>
            <w:tr w:rsidR="005801FD">
              <w:tc>
                <w:tcPr>
                  <w:tcW w:w="0" w:type="auto"/>
                  <w:vAlign w:val="center"/>
                  <w:hideMark/>
                </w:tcPr>
                <w:p w:rsidR="005801FD" w:rsidRDefault="00C11894">
                  <w:pPr>
                    <w:pStyle w:val="NormalWeb"/>
                    <w:rPr>
                      <w:rFonts w:ascii="Arial" w:hAnsi="Arial" w:cs="Arial"/>
                      <w:sz w:val="20"/>
                      <w:szCs w:val="20"/>
                    </w:rPr>
                  </w:pPr>
                  <w:r>
                    <w:rPr>
                      <w:rStyle w:val="Strong"/>
                      <w:rFonts w:ascii="Arial" w:hAnsi="Arial" w:cs="Arial"/>
                      <w:sz w:val="20"/>
                      <w:szCs w:val="20"/>
                    </w:rPr>
                    <w:t>Lectures:</w:t>
                  </w:r>
                </w:p>
                <w:p w:rsidR="005801FD" w:rsidRDefault="00C63DB0">
                  <w:pPr>
                    <w:numPr>
                      <w:ilvl w:val="0"/>
                      <w:numId w:val="9"/>
                    </w:numPr>
                    <w:spacing w:before="100" w:beforeAutospacing="1" w:after="100" w:afterAutospacing="1"/>
                    <w:rPr>
                      <w:rFonts w:ascii="Arial" w:eastAsia="Times New Roman" w:hAnsi="Arial" w:cs="Arial"/>
                      <w:sz w:val="20"/>
                      <w:szCs w:val="20"/>
                    </w:rPr>
                  </w:pPr>
                  <w:hyperlink r:id="rId18" w:tgtFrame="_blank" w:history="1">
                    <w:r w:rsidR="00C11894">
                      <w:rPr>
                        <w:rStyle w:val="Hyperlink"/>
                        <w:rFonts w:ascii="Arial" w:eastAsia="Times New Roman" w:hAnsi="Arial" w:cs="Arial"/>
                        <w:color w:val="000000"/>
                        <w:sz w:val="20"/>
                        <w:szCs w:val="20"/>
                      </w:rPr>
                      <w:t>Lecture 1: Do Races Exist?</w:t>
                    </w:r>
                  </w:hyperlink>
                  <w:r w:rsidR="00C11894">
                    <w:rPr>
                      <w:rFonts w:ascii="Arial" w:eastAsia="Times New Roman" w:hAnsi="Arial" w:cs="Arial"/>
                      <w:sz w:val="20"/>
                      <w:szCs w:val="20"/>
                    </w:rPr>
                    <w:t xml:space="preserve"> (PDF)</w:t>
                  </w:r>
                </w:p>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11894">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Complete Writing Assignment 1 [Do not turn in until assignment 5 is completed!]</w:t>
                  </w:r>
                </w:p>
                <w:p w:rsidR="005801FD" w:rsidRDefault="00C11894">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w:t>
                  </w:r>
                  <w:proofErr w:type="spellStart"/>
                  <w:r>
                    <w:rPr>
                      <w:rFonts w:ascii="Arial" w:eastAsia="Times New Roman" w:hAnsi="Arial" w:cs="Arial"/>
                      <w:sz w:val="20"/>
                      <w:szCs w:val="20"/>
                    </w:rPr>
                    <w:t>Marger</w:t>
                  </w:r>
                  <w:proofErr w:type="spellEnd"/>
                  <w:r>
                    <w:rPr>
                      <w:rFonts w:ascii="Arial" w:eastAsia="Times New Roman" w:hAnsi="Arial" w:cs="Arial"/>
                      <w:sz w:val="20"/>
                      <w:szCs w:val="20"/>
                    </w:rPr>
                    <w:t xml:space="preserve"> Chapter 1 (pp. 13-17, 2</w:t>
                  </w:r>
                  <w:r w:rsidR="00D27284">
                    <w:rPr>
                      <w:rFonts w:ascii="Arial" w:eastAsia="Times New Roman" w:hAnsi="Arial" w:cs="Arial"/>
                      <w:sz w:val="20"/>
                      <w:szCs w:val="20"/>
                    </w:rPr>
                    <w:t>1-22), Chapter 3 (up to p. 61)</w:t>
                  </w:r>
                </w:p>
                <w:p w:rsidR="005801FD" w:rsidRDefault="00C63DB0">
                  <w:pPr>
                    <w:numPr>
                      <w:ilvl w:val="0"/>
                      <w:numId w:val="10"/>
                    </w:numPr>
                    <w:spacing w:before="100" w:beforeAutospacing="1" w:after="100" w:afterAutospacing="1"/>
                    <w:rPr>
                      <w:rFonts w:ascii="Arial" w:eastAsia="Times New Roman" w:hAnsi="Arial" w:cs="Arial"/>
                      <w:sz w:val="20"/>
                      <w:szCs w:val="20"/>
                    </w:rPr>
                  </w:pPr>
                  <w:hyperlink r:id="rId19"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xml:space="preserve">: Low Birth Weight Babies &amp; the Social Construction of Race </w:t>
                    </w:r>
                  </w:hyperlink>
                  <w:r w:rsidR="00C11894">
                    <w:rPr>
                      <w:rFonts w:ascii="Arial" w:eastAsia="Times New Roman" w:hAnsi="Arial" w:cs="Arial"/>
                      <w:sz w:val="20"/>
                      <w:szCs w:val="20"/>
                    </w:rPr>
                    <w:t>(PDF)</w:t>
                  </w:r>
                </w:p>
                <w:p w:rsidR="005801FD" w:rsidRDefault="00C11894">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Begin working on Module 1 Problem Solving Exercise</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0" w:type="auto"/>
                  <w:shd w:val="clear" w:color="auto" w:fill="A4BDD4"/>
                  <w:vAlign w:val="center"/>
                  <w:hideMark/>
                </w:tcPr>
                <w:p w:rsidR="005801FD" w:rsidRPr="00D8452F" w:rsidRDefault="000D7716" w:rsidP="00F23E60">
                  <w:pPr>
                    <w:rPr>
                      <w:rStyle w:val="BookTitle"/>
                    </w:rPr>
                  </w:pPr>
                  <w:r w:rsidRPr="00D8452F">
                    <w:rPr>
                      <w:rStyle w:val="BookTitle"/>
                    </w:rPr>
                    <w:lastRenderedPageBreak/>
                    <w:t xml:space="preserve">Module 2: </w:t>
                  </w:r>
                  <w:r w:rsidR="00227936" w:rsidRPr="00D8452F">
                    <w:rPr>
                      <w:rStyle w:val="BookTitle"/>
                    </w:rPr>
                    <w:t>August 29 – September 4</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11"/>
                    </w:numPr>
                    <w:spacing w:before="100" w:beforeAutospacing="1" w:after="100" w:afterAutospacing="1"/>
                    <w:rPr>
                      <w:rFonts w:ascii="Arial" w:eastAsia="Times New Roman" w:hAnsi="Arial" w:cs="Arial"/>
                      <w:sz w:val="20"/>
                      <w:szCs w:val="20"/>
                    </w:rPr>
                  </w:pPr>
                  <w:hyperlink r:id="rId20" w:tgtFrame="_blank" w:history="1">
                    <w:r w:rsidR="00C11894">
                      <w:rPr>
                        <w:rStyle w:val="Hyperlink"/>
                        <w:rFonts w:ascii="Arial" w:eastAsia="Times New Roman" w:hAnsi="Arial" w:cs="Arial"/>
                        <w:sz w:val="20"/>
                        <w:szCs w:val="20"/>
                      </w:rPr>
                      <w:t>Lecture 2: Theories of Discrimination and Prejudice</w:t>
                    </w:r>
                  </w:hyperlink>
                  <w:r w:rsidR="00C11894">
                    <w:rPr>
                      <w:rFonts w:ascii="Arial" w:eastAsia="Times New Roman" w:hAnsi="Arial" w:cs="Arial"/>
                      <w:color w:val="000000"/>
                      <w:sz w:val="20"/>
                      <w:szCs w:val="20"/>
                    </w:rPr>
                    <w:t xml:space="preserve"> (PDF)</w:t>
                  </w:r>
                </w:p>
                <w:p w:rsidR="005801FD" w:rsidRDefault="00C63DB0">
                  <w:pPr>
                    <w:numPr>
                      <w:ilvl w:val="0"/>
                      <w:numId w:val="11"/>
                    </w:numPr>
                    <w:spacing w:before="100" w:beforeAutospacing="1" w:after="100" w:afterAutospacing="1"/>
                    <w:rPr>
                      <w:rFonts w:ascii="Arial" w:eastAsia="Times New Roman" w:hAnsi="Arial" w:cs="Arial"/>
                      <w:sz w:val="20"/>
                      <w:szCs w:val="20"/>
                    </w:rPr>
                  </w:pPr>
                  <w:hyperlink r:id="rId21" w:tgtFrame="_blank" w:history="1">
                    <w:r w:rsidR="00C11894">
                      <w:rPr>
                        <w:rStyle w:val="Hyperlink"/>
                        <w:rFonts w:ascii="Arial" w:eastAsia="Times New Roman" w:hAnsi="Arial" w:cs="Arial"/>
                        <w:sz w:val="20"/>
                        <w:szCs w:val="20"/>
                      </w:rPr>
                      <w:t>Lecture 3: Eugenics Movement</w:t>
                    </w:r>
                  </w:hyperlink>
                  <w:r w:rsidR="00C11894">
                    <w:rPr>
                      <w:rFonts w:ascii="Arial" w:eastAsia="Times New Roman" w:hAnsi="Arial" w:cs="Arial"/>
                      <w:color w:val="000000"/>
                      <w:sz w:val="20"/>
                      <w:szCs w:val="20"/>
                    </w:rPr>
                    <w:t xml:space="preserve"> </w:t>
                  </w:r>
                  <w:r w:rsidR="00C11894">
                    <w:rPr>
                      <w:rFonts w:ascii="Arial" w:eastAsia="Times New Roman" w:hAnsi="Arial" w:cs="Arial"/>
                      <w:sz w:val="20"/>
                      <w:szCs w:val="20"/>
                    </w:rPr>
                    <w:t>(PDF)</w:t>
                  </w:r>
                </w:p>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63DB0">
                  <w:pPr>
                    <w:numPr>
                      <w:ilvl w:val="0"/>
                      <w:numId w:val="12"/>
                    </w:numPr>
                    <w:spacing w:before="100" w:beforeAutospacing="1" w:after="100" w:afterAutospacing="1"/>
                    <w:rPr>
                      <w:rFonts w:ascii="Arial" w:eastAsia="Times New Roman" w:hAnsi="Arial" w:cs="Arial"/>
                      <w:sz w:val="20"/>
                      <w:szCs w:val="20"/>
                    </w:rPr>
                  </w:pPr>
                  <w:hyperlink r:id="rId22"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Social Darwinism and Pseudo-Scientific Storylines</w:t>
                    </w:r>
                  </w:hyperlink>
                  <w:r w:rsidR="00C11894">
                    <w:rPr>
                      <w:rFonts w:ascii="Arial" w:eastAsia="Times New Roman" w:hAnsi="Arial" w:cs="Arial"/>
                      <w:sz w:val="20"/>
                      <w:szCs w:val="20"/>
                    </w:rPr>
                    <w:t xml:space="preserve"> (PDF)</w:t>
                  </w:r>
                </w:p>
                <w:p w:rsidR="005801FD" w:rsidRDefault="00C11894">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Complete WEEKLY REVIEW available Monday through Sunday. Based on module 2 + low birth weight babies. This assignment is not actually due until Sunday of Module 3.</w:t>
                  </w:r>
                </w:p>
                <w:p w:rsidR="005801FD" w:rsidRDefault="00C11894" w:rsidP="00D27284">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 </w:t>
                  </w:r>
                  <w:proofErr w:type="spellStart"/>
                  <w:r>
                    <w:rPr>
                      <w:rFonts w:ascii="Arial" w:eastAsia="Times New Roman" w:hAnsi="Arial" w:cs="Arial"/>
                      <w:sz w:val="20"/>
                      <w:szCs w:val="20"/>
                    </w:rPr>
                    <w:t>M</w:t>
                  </w:r>
                  <w:r w:rsidR="00D27284">
                    <w:rPr>
                      <w:rFonts w:ascii="Arial" w:eastAsia="Times New Roman" w:hAnsi="Arial" w:cs="Arial"/>
                      <w:sz w:val="20"/>
                      <w:szCs w:val="20"/>
                    </w:rPr>
                    <w:t>arger</w:t>
                  </w:r>
                  <w:proofErr w:type="spellEnd"/>
                  <w:r w:rsidR="00D27284">
                    <w:rPr>
                      <w:rFonts w:ascii="Arial" w:eastAsia="Times New Roman" w:hAnsi="Arial" w:cs="Arial"/>
                      <w:sz w:val="20"/>
                      <w:szCs w:val="20"/>
                    </w:rPr>
                    <w:t xml:space="preserve"> Chapter 3 (p. 62 to end)</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C85940" w:rsidP="000D7716">
                  <w:pPr>
                    <w:rPr>
                      <w:rStyle w:val="BookTitle"/>
                    </w:rPr>
                  </w:pPr>
                  <w:r w:rsidRPr="00D8452F">
                    <w:rPr>
                      <w:rStyle w:val="BookTitle"/>
                    </w:rPr>
                    <w:t xml:space="preserve">Module 3: </w:t>
                  </w:r>
                  <w:r w:rsidR="00227936" w:rsidRPr="00D8452F">
                    <w:rPr>
                      <w:rStyle w:val="BookTitle"/>
                    </w:rPr>
                    <w:t>September 5 - 11</w:t>
                  </w:r>
                  <w:r w:rsidRPr="00D8452F">
                    <w:rPr>
                      <w:rStyle w:val="BookTitle"/>
                    </w:rPr>
                    <w:t xml:space="preserve"> </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13"/>
                    </w:numPr>
                    <w:spacing w:before="100" w:beforeAutospacing="1" w:after="100" w:afterAutospacing="1"/>
                    <w:rPr>
                      <w:rFonts w:ascii="Arial" w:eastAsia="Times New Roman" w:hAnsi="Arial" w:cs="Arial"/>
                      <w:sz w:val="20"/>
                      <w:szCs w:val="20"/>
                    </w:rPr>
                  </w:pPr>
                  <w:hyperlink r:id="rId23" w:tgtFrame="_blank" w:history="1">
                    <w:r w:rsidR="00C11894">
                      <w:rPr>
                        <w:rStyle w:val="Hyperlink"/>
                        <w:rFonts w:ascii="Arial" w:eastAsia="Times New Roman" w:hAnsi="Arial" w:cs="Arial"/>
                        <w:sz w:val="20"/>
                        <w:szCs w:val="20"/>
                      </w:rPr>
                      <w:t>Lecture 4: Ethnic Stratification</w:t>
                    </w:r>
                  </w:hyperlink>
                  <w:r w:rsidR="00C11894">
                    <w:rPr>
                      <w:rFonts w:ascii="Arial" w:eastAsia="Times New Roman" w:hAnsi="Arial" w:cs="Arial"/>
                      <w:color w:val="000000"/>
                      <w:sz w:val="20"/>
                      <w:szCs w:val="20"/>
                    </w:rPr>
                    <w:t xml:space="preserve"> (PDF)</w:t>
                  </w:r>
                </w:p>
                <w:p w:rsidR="005801FD" w:rsidRDefault="00C63DB0">
                  <w:pPr>
                    <w:numPr>
                      <w:ilvl w:val="0"/>
                      <w:numId w:val="13"/>
                    </w:numPr>
                    <w:spacing w:before="100" w:beforeAutospacing="1" w:after="100" w:afterAutospacing="1"/>
                    <w:rPr>
                      <w:rFonts w:ascii="Arial" w:eastAsia="Times New Roman" w:hAnsi="Arial" w:cs="Arial"/>
                      <w:sz w:val="20"/>
                      <w:szCs w:val="20"/>
                    </w:rPr>
                  </w:pPr>
                  <w:hyperlink r:id="rId24" w:tgtFrame="_blank" w:history="1">
                    <w:r w:rsidR="00C11894">
                      <w:rPr>
                        <w:rStyle w:val="Hyperlink"/>
                        <w:rFonts w:ascii="Arial" w:eastAsia="Times New Roman" w:hAnsi="Arial" w:cs="Arial"/>
                        <w:sz w:val="20"/>
                        <w:szCs w:val="20"/>
                      </w:rPr>
                      <w:t>Lecture 5: Assimilation and Pluralism</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11894">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w:t>
                  </w:r>
                  <w:proofErr w:type="spellStart"/>
                  <w:r>
                    <w:rPr>
                      <w:rFonts w:ascii="Arial" w:eastAsia="Times New Roman" w:hAnsi="Arial" w:cs="Arial"/>
                      <w:sz w:val="20"/>
                      <w:szCs w:val="20"/>
                    </w:rPr>
                    <w:t>Marger</w:t>
                  </w:r>
                  <w:proofErr w:type="spellEnd"/>
                  <w:r>
                    <w:rPr>
                      <w:rFonts w:ascii="Arial" w:eastAsia="Times New Roman" w:hAnsi="Arial" w:cs="Arial"/>
                      <w:sz w:val="20"/>
                      <w:szCs w:val="20"/>
                    </w:rPr>
                    <w:t xml:space="preserve"> Chapters 2 and 4; Bonilla -Silva Chapter 5</w:t>
                  </w:r>
                </w:p>
                <w:p w:rsidR="005801FD" w:rsidRDefault="00C63DB0">
                  <w:pPr>
                    <w:numPr>
                      <w:ilvl w:val="0"/>
                      <w:numId w:val="14"/>
                    </w:numPr>
                    <w:spacing w:before="100" w:beforeAutospacing="1" w:after="100" w:afterAutospacing="1"/>
                    <w:rPr>
                      <w:rFonts w:ascii="Arial" w:eastAsia="Times New Roman" w:hAnsi="Arial" w:cs="Arial"/>
                      <w:sz w:val="20"/>
                      <w:szCs w:val="20"/>
                    </w:rPr>
                  </w:pPr>
                  <w:hyperlink r:id="rId25"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Game Theory, Middlemen, and Morality</w:t>
                    </w:r>
                  </w:hyperlink>
                  <w:r w:rsidR="00C11894">
                    <w:rPr>
                      <w:rFonts w:ascii="Arial" w:eastAsia="Times New Roman" w:hAnsi="Arial" w:cs="Arial"/>
                      <w:sz w:val="20"/>
                      <w:szCs w:val="20"/>
                    </w:rPr>
                    <w:t xml:space="preserve"> (PDF)</w:t>
                  </w:r>
                </w:p>
                <w:p w:rsidR="005801FD" w:rsidRDefault="00C11894">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Complete WEEKLY REVIEW available Monday through Sunday.</w:t>
                  </w:r>
                </w:p>
                <w:p w:rsidR="005801FD" w:rsidRDefault="00C11894">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 Problem Solving Exercise: due </w:t>
                  </w:r>
                  <w:r>
                    <w:rPr>
                      <w:rStyle w:val="Strong"/>
                      <w:rFonts w:ascii="Arial" w:eastAsia="Times New Roman" w:hAnsi="Arial" w:cs="Arial"/>
                      <w:sz w:val="20"/>
                      <w:szCs w:val="20"/>
                    </w:rPr>
                    <w:t>Sunday, 11:59PM.</w:t>
                  </w:r>
                </w:p>
                <w:p w:rsidR="005801FD" w:rsidRDefault="00C11894">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2 Problem Solving Exercise: due </w:t>
                  </w:r>
                  <w:r>
                    <w:rPr>
                      <w:rStyle w:val="Strong"/>
                      <w:rFonts w:ascii="Arial" w:eastAsia="Times New Roman" w:hAnsi="Arial" w:cs="Arial"/>
                      <w:sz w:val="20"/>
                      <w:szCs w:val="20"/>
                    </w:rPr>
                    <w:t xml:space="preserve">Sunday, 11:59PM. </w:t>
                  </w:r>
                </w:p>
                <w:p w:rsidR="005801FD" w:rsidRDefault="00C11894">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3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C85940" w:rsidP="00F23E60">
                  <w:pPr>
                    <w:rPr>
                      <w:rStyle w:val="BookTitle"/>
                    </w:rPr>
                  </w:pPr>
                  <w:r w:rsidRPr="00D8452F">
                    <w:rPr>
                      <w:rStyle w:val="BookTitle"/>
                    </w:rPr>
                    <w:t xml:space="preserve">Module </w:t>
                  </w:r>
                  <w:r w:rsidR="000D7716" w:rsidRPr="00D8452F">
                    <w:rPr>
                      <w:rStyle w:val="BookTitle"/>
                    </w:rPr>
                    <w:t xml:space="preserve">4: </w:t>
                  </w:r>
                  <w:r w:rsidR="00E01A15" w:rsidRPr="00D8452F">
                    <w:rPr>
                      <w:rStyle w:val="BookTitle"/>
                    </w:rPr>
                    <w:t>September 12 - 18</w:t>
                  </w:r>
                </w:p>
              </w:tc>
            </w:tr>
            <w:tr w:rsidR="005801FD">
              <w:tc>
                <w:tcPr>
                  <w:tcW w:w="0" w:type="auto"/>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15"/>
                    </w:numPr>
                    <w:spacing w:before="100" w:beforeAutospacing="1" w:after="100" w:afterAutospacing="1"/>
                    <w:rPr>
                      <w:rFonts w:ascii="Arial" w:eastAsia="Times New Roman" w:hAnsi="Arial" w:cs="Arial"/>
                      <w:sz w:val="20"/>
                      <w:szCs w:val="20"/>
                    </w:rPr>
                  </w:pPr>
                  <w:hyperlink r:id="rId26" w:tgtFrame="_blank" w:history="1">
                    <w:r w:rsidR="00C11894">
                      <w:rPr>
                        <w:rStyle w:val="Hyperlink"/>
                        <w:rFonts w:ascii="Arial" w:eastAsia="Times New Roman" w:hAnsi="Arial" w:cs="Arial"/>
                        <w:sz w:val="20"/>
                        <w:szCs w:val="20"/>
                      </w:rPr>
                      <w:t>Lecture 6: European Immigration</w:t>
                    </w:r>
                  </w:hyperlink>
                  <w:r w:rsidR="00C11894">
                    <w:rPr>
                      <w:rFonts w:ascii="Arial" w:eastAsia="Times New Roman" w:hAnsi="Arial" w:cs="Arial"/>
                      <w:color w:val="000000"/>
                      <w:sz w:val="20"/>
                      <w:szCs w:val="20"/>
                    </w:rPr>
                    <w:t> (PDF)</w:t>
                  </w:r>
                </w:p>
                <w:p w:rsidR="005801FD" w:rsidRDefault="00C63DB0">
                  <w:pPr>
                    <w:numPr>
                      <w:ilvl w:val="0"/>
                      <w:numId w:val="15"/>
                    </w:numPr>
                    <w:spacing w:before="100" w:beforeAutospacing="1" w:after="100" w:afterAutospacing="1"/>
                    <w:rPr>
                      <w:rFonts w:ascii="Arial" w:eastAsia="Times New Roman" w:hAnsi="Arial" w:cs="Arial"/>
                      <w:sz w:val="20"/>
                      <w:szCs w:val="20"/>
                    </w:rPr>
                  </w:pPr>
                  <w:hyperlink r:id="rId27" w:tgtFrame="_blank" w:history="1">
                    <w:r w:rsidR="00C11894">
                      <w:rPr>
                        <w:rStyle w:val="Hyperlink"/>
                        <w:rFonts w:ascii="Arial" w:eastAsia="Times New Roman" w:hAnsi="Arial" w:cs="Arial"/>
                        <w:sz w:val="20"/>
                        <w:szCs w:val="20"/>
                      </w:rPr>
                      <w:t>Lecture 7: White Ethnics</w:t>
                    </w:r>
                  </w:hyperlink>
                  <w:r w:rsidR="00C11894">
                    <w:rPr>
                      <w:rFonts w:ascii="Arial" w:eastAsia="Times New Roman" w:hAnsi="Arial" w:cs="Arial"/>
                      <w:sz w:val="20"/>
                      <w:szCs w:val="20"/>
                    </w:rPr>
                    <w:t xml:space="preserve"> (PDF)</w:t>
                  </w:r>
                </w:p>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11894">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w:t>
                  </w:r>
                  <w:r w:rsidR="00D27284">
                    <w:rPr>
                      <w:rFonts w:ascii="Arial" w:eastAsia="Times New Roman" w:hAnsi="Arial" w:cs="Arial"/>
                      <w:color w:val="000000"/>
                      <w:sz w:val="20"/>
                      <w:szCs w:val="20"/>
                    </w:rPr>
                    <w:t>pter 5</w:t>
                  </w:r>
                </w:p>
                <w:p w:rsidR="005801FD" w:rsidRDefault="00C11894">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w:t>
                  </w:r>
                  <w:proofErr w:type="spellStart"/>
                  <w:r>
                    <w:rPr>
                      <w:rFonts w:ascii="Arial" w:eastAsia="Times New Roman" w:hAnsi="Arial" w:cs="Arial"/>
                      <w:sz w:val="20"/>
                      <w:szCs w:val="20"/>
                    </w:rPr>
                    <w:t>Marger</w:t>
                  </w:r>
                  <w:proofErr w:type="spellEnd"/>
                  <w:r>
                    <w:rPr>
                      <w:rFonts w:ascii="Arial" w:eastAsia="Times New Roman" w:hAnsi="Arial" w:cs="Arial"/>
                      <w:sz w:val="20"/>
                      <w:szCs w:val="20"/>
                    </w:rPr>
                    <w:t xml:space="preserve"> Cha</w:t>
                  </w:r>
                  <w:r w:rsidR="00D27284">
                    <w:rPr>
                      <w:rFonts w:ascii="Arial" w:eastAsia="Times New Roman" w:hAnsi="Arial" w:cs="Arial"/>
                      <w:sz w:val="20"/>
                      <w:szCs w:val="20"/>
                    </w:rPr>
                    <w:t>pter 10</w:t>
                  </w:r>
                </w:p>
                <w:p w:rsidR="005801FD" w:rsidRDefault="00C63DB0">
                  <w:pPr>
                    <w:numPr>
                      <w:ilvl w:val="0"/>
                      <w:numId w:val="16"/>
                    </w:numPr>
                    <w:spacing w:before="100" w:beforeAutospacing="1" w:after="100" w:afterAutospacing="1"/>
                    <w:rPr>
                      <w:rFonts w:ascii="Arial" w:eastAsia="Times New Roman" w:hAnsi="Arial" w:cs="Arial"/>
                      <w:sz w:val="20"/>
                      <w:szCs w:val="20"/>
                    </w:rPr>
                  </w:pPr>
                  <w:hyperlink r:id="rId28" w:tgtFrame="_blank" w:history="1">
                    <w:r w:rsidR="00C11894">
                      <w:rPr>
                        <w:rStyle w:val="Hyperlink"/>
                        <w:rFonts w:ascii="Arial" w:eastAsia="Times New Roman" w:hAnsi="Arial" w:cs="Arial"/>
                        <w:sz w:val="20"/>
                        <w:szCs w:val="20"/>
                      </w:rPr>
                      <w:t xml:space="preserve">Quiz sample questions </w:t>
                    </w:r>
                  </w:hyperlink>
                  <w:r w:rsidR="00C11894">
                    <w:rPr>
                      <w:rFonts w:ascii="Arial" w:eastAsia="Times New Roman" w:hAnsi="Arial" w:cs="Arial"/>
                      <w:color w:val="000000"/>
                      <w:sz w:val="20"/>
                      <w:szCs w:val="20"/>
                    </w:rPr>
                    <w:t>(PDF)</w:t>
                  </w:r>
                </w:p>
                <w:p w:rsidR="00D27284" w:rsidRPr="00D27284" w:rsidRDefault="00C11894">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Quiz 1 </w:t>
                  </w:r>
                  <w:r>
                    <w:rPr>
                      <w:rFonts w:ascii="Arial" w:eastAsia="Times New Roman" w:hAnsi="Arial" w:cs="Arial"/>
                      <w:sz w:val="20"/>
                      <w:szCs w:val="20"/>
                    </w:rPr>
                    <w:t xml:space="preserve">covers: </w:t>
                  </w:r>
                  <w:proofErr w:type="spellStart"/>
                  <w:r>
                    <w:rPr>
                      <w:rFonts w:ascii="Arial" w:eastAsia="Times New Roman" w:hAnsi="Arial" w:cs="Arial"/>
                      <w:sz w:val="20"/>
                      <w:szCs w:val="20"/>
                    </w:rPr>
                    <w:t>Marger</w:t>
                  </w:r>
                  <w:proofErr w:type="spellEnd"/>
                  <w:r>
                    <w:rPr>
                      <w:rFonts w:ascii="Arial" w:eastAsia="Times New Roman" w:hAnsi="Arial" w:cs="Arial"/>
                      <w:sz w:val="20"/>
                      <w:szCs w:val="20"/>
                    </w:rPr>
                    <w:t xml:space="preserve"> Chapter 1 (pp 13-17, 21-22), C</w:t>
                  </w:r>
                  <w:r w:rsidR="00D27284">
                    <w:rPr>
                      <w:rFonts w:ascii="Arial" w:eastAsia="Times New Roman" w:hAnsi="Arial" w:cs="Arial"/>
                      <w:sz w:val="20"/>
                      <w:szCs w:val="20"/>
                    </w:rPr>
                    <w:t>hapter 2 - 5 and Lectures 1 – 6</w:t>
                  </w:r>
                  <w:r>
                    <w:rPr>
                      <w:rFonts w:ascii="Arial" w:eastAsia="Times New Roman" w:hAnsi="Arial" w:cs="Arial"/>
                      <w:color w:val="000000"/>
                      <w:sz w:val="20"/>
                      <w:szCs w:val="20"/>
                    </w:rPr>
                    <w:t xml:space="preserve">. </w:t>
                  </w:r>
                </w:p>
                <w:p w:rsidR="005801FD" w:rsidRDefault="00C11894">
                  <w:pPr>
                    <w:numPr>
                      <w:ilvl w:val="0"/>
                      <w:numId w:val="16"/>
                    </w:numPr>
                    <w:spacing w:before="100" w:beforeAutospacing="1" w:after="100" w:afterAutospacing="1"/>
                    <w:rPr>
                      <w:rFonts w:ascii="Arial" w:eastAsia="Times New Roman" w:hAnsi="Arial" w:cs="Arial"/>
                      <w:sz w:val="20"/>
                      <w:szCs w:val="20"/>
                    </w:rPr>
                  </w:pPr>
                  <w:r>
                    <w:rPr>
                      <w:rStyle w:val="Strong"/>
                      <w:rFonts w:ascii="Arial" w:eastAsia="Times New Roman" w:hAnsi="Arial" w:cs="Arial"/>
                      <w:color w:val="000000"/>
                      <w:sz w:val="20"/>
                      <w:szCs w:val="20"/>
                    </w:rPr>
                    <w:t>Quiz will be available</w:t>
                  </w:r>
                  <w:r w:rsidR="00B975AC">
                    <w:rPr>
                      <w:rStyle w:val="Strong"/>
                      <w:rFonts w:ascii="Arial" w:eastAsia="Times New Roman" w:hAnsi="Arial" w:cs="Arial"/>
                      <w:color w:val="000000"/>
                      <w:sz w:val="20"/>
                      <w:szCs w:val="20"/>
                    </w:rPr>
                    <w:t xml:space="preserve"> Thursday, 7:00am through Saturday</w:t>
                  </w:r>
                  <w:r>
                    <w:rPr>
                      <w:rStyle w:val="Strong"/>
                      <w:rFonts w:ascii="Arial" w:eastAsia="Times New Roman" w:hAnsi="Arial" w:cs="Arial"/>
                      <w:color w:val="000000"/>
                      <w:sz w:val="20"/>
                      <w:szCs w:val="20"/>
                    </w:rPr>
                    <w:t>, 11:55pm.</w:t>
                  </w:r>
                </w:p>
                <w:p w:rsidR="005801FD" w:rsidRDefault="00C63DB0">
                  <w:pPr>
                    <w:numPr>
                      <w:ilvl w:val="0"/>
                      <w:numId w:val="16"/>
                    </w:numPr>
                    <w:spacing w:before="100" w:beforeAutospacing="1" w:after="100" w:afterAutospacing="1"/>
                    <w:rPr>
                      <w:rFonts w:ascii="Arial" w:eastAsia="Times New Roman" w:hAnsi="Arial" w:cs="Arial"/>
                      <w:sz w:val="20"/>
                      <w:szCs w:val="20"/>
                    </w:rPr>
                  </w:pPr>
                  <w:hyperlink r:id="rId29"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White Ethnics and the Social Construction of Whiteness</w:t>
                    </w:r>
                  </w:hyperlink>
                  <w:r w:rsidR="00C11894">
                    <w:rPr>
                      <w:rFonts w:ascii="Arial" w:eastAsia="Times New Roman" w:hAnsi="Arial" w:cs="Arial"/>
                      <w:color w:val="000000"/>
                      <w:sz w:val="20"/>
                      <w:szCs w:val="20"/>
                    </w:rPr>
                    <w:t xml:space="preserve"> (PDF)</w:t>
                  </w:r>
                </w:p>
                <w:p w:rsidR="005801FD" w:rsidRDefault="00C11894">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4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227936">
                  <w:pPr>
                    <w:rPr>
                      <w:rStyle w:val="BookTitle"/>
                    </w:rPr>
                  </w:pPr>
                  <w:r w:rsidRPr="00D8452F">
                    <w:rPr>
                      <w:rStyle w:val="BookTitle"/>
                    </w:rPr>
                    <w:t>Module 5: September</w:t>
                  </w:r>
                  <w:r w:rsidR="00E01A15" w:rsidRPr="00D8452F">
                    <w:rPr>
                      <w:rStyle w:val="BookTitle"/>
                    </w:rPr>
                    <w:t xml:space="preserve"> 19 - 25</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17"/>
                    </w:numPr>
                    <w:spacing w:before="100" w:beforeAutospacing="1" w:after="100" w:afterAutospacing="1"/>
                    <w:rPr>
                      <w:rFonts w:ascii="Arial" w:eastAsia="Times New Roman" w:hAnsi="Arial" w:cs="Arial"/>
                      <w:sz w:val="20"/>
                      <w:szCs w:val="20"/>
                    </w:rPr>
                  </w:pPr>
                  <w:hyperlink r:id="rId30" w:tgtFrame="_blank" w:history="1">
                    <w:r w:rsidR="00C11894">
                      <w:rPr>
                        <w:rStyle w:val="Hyperlink"/>
                        <w:rFonts w:ascii="Arial" w:eastAsia="Times New Roman" w:hAnsi="Arial" w:cs="Arial"/>
                        <w:sz w:val="20"/>
                        <w:szCs w:val="20"/>
                      </w:rPr>
                      <w:t>Lecture 8: Racism without Racists</w:t>
                    </w:r>
                  </w:hyperlink>
                  <w:r w:rsidR="00C11894">
                    <w:rPr>
                      <w:rFonts w:ascii="Arial" w:eastAsia="Times New Roman" w:hAnsi="Arial" w:cs="Arial"/>
                      <w:color w:val="000000"/>
                      <w:sz w:val="20"/>
                      <w:szCs w:val="20"/>
                    </w:rPr>
                    <w:t xml:space="preserve"> (PDF)</w:t>
                  </w:r>
                </w:p>
                <w:p w:rsidR="005801FD" w:rsidRDefault="00C63DB0">
                  <w:pPr>
                    <w:numPr>
                      <w:ilvl w:val="0"/>
                      <w:numId w:val="17"/>
                    </w:numPr>
                    <w:spacing w:before="100" w:beforeAutospacing="1" w:after="100" w:afterAutospacing="1"/>
                    <w:rPr>
                      <w:rFonts w:ascii="Arial" w:eastAsia="Times New Roman" w:hAnsi="Arial" w:cs="Arial"/>
                      <w:sz w:val="20"/>
                      <w:szCs w:val="20"/>
                    </w:rPr>
                  </w:pPr>
                  <w:hyperlink r:id="rId31" w:tgtFrame="_blank" w:history="1">
                    <w:r w:rsidR="00C11894">
                      <w:rPr>
                        <w:rStyle w:val="Hyperlink"/>
                        <w:rFonts w:ascii="Arial" w:eastAsia="Times New Roman" w:hAnsi="Arial" w:cs="Arial"/>
                        <w:sz w:val="20"/>
                        <w:szCs w:val="20"/>
                      </w:rPr>
                      <w:t>Lecture 9: Ku Klux Klan</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11894">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13</w:t>
                  </w:r>
                </w:p>
                <w:p w:rsidR="005801FD" w:rsidRDefault="00C63DB0">
                  <w:pPr>
                    <w:numPr>
                      <w:ilvl w:val="0"/>
                      <w:numId w:val="18"/>
                    </w:numPr>
                    <w:spacing w:before="100" w:beforeAutospacing="1" w:after="100" w:afterAutospacing="1"/>
                    <w:rPr>
                      <w:rFonts w:ascii="Arial" w:eastAsia="Times New Roman" w:hAnsi="Arial" w:cs="Arial"/>
                      <w:sz w:val="20"/>
                      <w:szCs w:val="20"/>
                    </w:rPr>
                  </w:pPr>
                  <w:hyperlink r:id="rId32"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KKK and game theory</w:t>
                    </w:r>
                  </w:hyperlink>
                  <w:r w:rsidR="00C11894">
                    <w:rPr>
                      <w:rFonts w:ascii="Arial" w:eastAsia="Times New Roman" w:hAnsi="Arial" w:cs="Arial"/>
                      <w:color w:val="000000"/>
                      <w:sz w:val="20"/>
                      <w:szCs w:val="20"/>
                    </w:rPr>
                    <w:t xml:space="preserve"> (PDF)</w:t>
                  </w:r>
                </w:p>
                <w:p w:rsidR="005801FD" w:rsidRDefault="00C11894">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Complete WEEKLY REVIEW available Monday through Sunday.</w:t>
                  </w:r>
                </w:p>
                <w:p w:rsidR="005801FD" w:rsidRDefault="00C11894">
                  <w:pPr>
                    <w:numPr>
                      <w:ilvl w:val="0"/>
                      <w:numId w:val="1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5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127F13" w:rsidP="000D7716">
                  <w:pPr>
                    <w:rPr>
                      <w:rStyle w:val="BookTitle"/>
                    </w:rPr>
                  </w:pPr>
                  <w:r w:rsidRPr="00D8452F">
                    <w:rPr>
                      <w:rStyle w:val="BookTitle"/>
                    </w:rPr>
                    <w:t>Module</w:t>
                  </w:r>
                  <w:r w:rsidR="00C85940" w:rsidRPr="00D8452F">
                    <w:rPr>
                      <w:rStyle w:val="BookTitle"/>
                    </w:rPr>
                    <w:t xml:space="preserve"> 6: </w:t>
                  </w:r>
                  <w:r w:rsidR="00E01A15" w:rsidRPr="00D8452F">
                    <w:rPr>
                      <w:rStyle w:val="BookTitle"/>
                    </w:rPr>
                    <w:t>September 26 – October 2</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 xml:space="preserve">Lectures: </w:t>
                  </w:r>
                </w:p>
                <w:p w:rsidR="005801FD" w:rsidRDefault="00C63DB0">
                  <w:pPr>
                    <w:numPr>
                      <w:ilvl w:val="0"/>
                      <w:numId w:val="19"/>
                    </w:numPr>
                    <w:spacing w:before="100" w:beforeAutospacing="1" w:after="100" w:afterAutospacing="1"/>
                    <w:rPr>
                      <w:rFonts w:ascii="Arial" w:eastAsia="Times New Roman" w:hAnsi="Arial" w:cs="Arial"/>
                      <w:sz w:val="20"/>
                      <w:szCs w:val="20"/>
                    </w:rPr>
                  </w:pPr>
                  <w:hyperlink r:id="rId33" w:tgtFrame="_blank" w:history="1">
                    <w:r w:rsidR="00C11894">
                      <w:rPr>
                        <w:rStyle w:val="Hyperlink"/>
                        <w:rFonts w:ascii="Arial" w:eastAsia="Times New Roman" w:hAnsi="Arial" w:cs="Arial"/>
                        <w:sz w:val="20"/>
                        <w:szCs w:val="20"/>
                      </w:rPr>
                      <w:t>Lecture 10: Jewish Americans</w:t>
                    </w:r>
                  </w:hyperlink>
                  <w:r w:rsidR="00C11894">
                    <w:rPr>
                      <w:rFonts w:ascii="Arial" w:eastAsia="Times New Roman" w:hAnsi="Arial" w:cs="Arial"/>
                      <w:color w:val="000000"/>
                      <w:sz w:val="20"/>
                      <w:szCs w:val="20"/>
                    </w:rPr>
                    <w:t xml:space="preserve"> (PDF)</w:t>
                  </w:r>
                </w:p>
                <w:p w:rsidR="005801FD" w:rsidRDefault="00C63DB0">
                  <w:pPr>
                    <w:numPr>
                      <w:ilvl w:val="0"/>
                      <w:numId w:val="19"/>
                    </w:numPr>
                    <w:spacing w:before="100" w:beforeAutospacing="1" w:after="100" w:afterAutospacing="1"/>
                    <w:rPr>
                      <w:rFonts w:ascii="Arial" w:eastAsia="Times New Roman" w:hAnsi="Arial" w:cs="Arial"/>
                      <w:sz w:val="20"/>
                      <w:szCs w:val="20"/>
                    </w:rPr>
                  </w:pPr>
                  <w:hyperlink r:id="rId34" w:history="1">
                    <w:r w:rsidR="00C11894">
                      <w:rPr>
                        <w:rStyle w:val="Hyperlink"/>
                        <w:rFonts w:ascii="Arial" w:eastAsia="Times New Roman" w:hAnsi="Arial" w:cs="Arial"/>
                        <w:sz w:val="20"/>
                        <w:szCs w:val="20"/>
                      </w:rPr>
                      <w:t xml:space="preserve">Lecture 11: Causes of the Holocaust </w:t>
                    </w:r>
                  </w:hyperlink>
                  <w:r w:rsidR="00C11894">
                    <w:rPr>
                      <w:rFonts w:ascii="Arial" w:eastAsia="Times New Roman" w:hAnsi="Arial" w:cs="Arial"/>
                      <w:color w:val="000000"/>
                      <w:sz w:val="20"/>
                      <w:szCs w:val="20"/>
                    </w:rPr>
                    <w:t>(PDF)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11894">
                  <w:pPr>
                    <w:numPr>
                      <w:ilvl w:val="0"/>
                      <w:numId w:val="20"/>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11</w:t>
                  </w:r>
                </w:p>
                <w:p w:rsidR="005801FD" w:rsidRDefault="00C63DB0">
                  <w:pPr>
                    <w:numPr>
                      <w:ilvl w:val="0"/>
                      <w:numId w:val="20"/>
                    </w:numPr>
                    <w:spacing w:before="100" w:beforeAutospacing="1" w:after="100" w:afterAutospacing="1"/>
                    <w:rPr>
                      <w:rFonts w:ascii="Arial" w:eastAsia="Times New Roman" w:hAnsi="Arial" w:cs="Arial"/>
                      <w:sz w:val="20"/>
                      <w:szCs w:val="20"/>
                    </w:rPr>
                  </w:pPr>
                  <w:hyperlink r:id="rId35"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Perceptions that Jews Have Too Much Power and Game Theory</w:t>
                    </w:r>
                  </w:hyperlink>
                  <w:r w:rsidR="00C11894">
                    <w:rPr>
                      <w:rFonts w:ascii="Arial" w:eastAsia="Times New Roman" w:hAnsi="Arial" w:cs="Arial"/>
                      <w:color w:val="000000"/>
                      <w:sz w:val="20"/>
                      <w:szCs w:val="20"/>
                    </w:rPr>
                    <w:t xml:space="preserve"> (PDF)</w:t>
                  </w:r>
                </w:p>
                <w:p w:rsidR="005801FD" w:rsidRDefault="00C11894">
                  <w:pPr>
                    <w:numPr>
                      <w:ilvl w:val="0"/>
                      <w:numId w:val="20"/>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Complete WEEKLY REVIEW available Monday through Sunday.</w:t>
                  </w:r>
                </w:p>
                <w:p w:rsidR="005801FD" w:rsidRDefault="00C11894">
                  <w:pPr>
                    <w:numPr>
                      <w:ilvl w:val="0"/>
                      <w:numId w:val="2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6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C85940" w:rsidP="000D7716">
                  <w:pPr>
                    <w:rPr>
                      <w:rStyle w:val="BookTitle"/>
                    </w:rPr>
                  </w:pPr>
                  <w:r w:rsidRPr="00D8452F">
                    <w:rPr>
                      <w:rStyle w:val="BookTitle"/>
                    </w:rPr>
                    <w:t xml:space="preserve">Module 7: </w:t>
                  </w:r>
                  <w:r w:rsidR="00E01A15" w:rsidRPr="00D8452F">
                    <w:rPr>
                      <w:rStyle w:val="BookTitle"/>
                    </w:rPr>
                    <w:t>October 3 - 9</w:t>
                  </w:r>
                </w:p>
              </w:tc>
            </w:tr>
            <w:tr w:rsidR="005801FD">
              <w:tc>
                <w:tcPr>
                  <w:tcW w:w="0" w:type="auto"/>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21"/>
                    </w:numPr>
                    <w:spacing w:before="100" w:beforeAutospacing="1" w:after="100" w:afterAutospacing="1"/>
                    <w:rPr>
                      <w:rFonts w:ascii="Arial" w:eastAsia="Times New Roman" w:hAnsi="Arial" w:cs="Arial"/>
                      <w:sz w:val="20"/>
                      <w:szCs w:val="20"/>
                    </w:rPr>
                  </w:pPr>
                  <w:hyperlink r:id="rId36" w:tgtFrame="_blank" w:history="1">
                    <w:r w:rsidR="00C11894">
                      <w:rPr>
                        <w:rStyle w:val="Hyperlink"/>
                        <w:rFonts w:ascii="Arial" w:eastAsia="Times New Roman" w:hAnsi="Arial" w:cs="Arial"/>
                        <w:sz w:val="20"/>
                        <w:szCs w:val="20"/>
                      </w:rPr>
                      <w:t>Lecture 12: American Indians</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63DB0">
                  <w:pPr>
                    <w:numPr>
                      <w:ilvl w:val="0"/>
                      <w:numId w:val="22"/>
                    </w:numPr>
                    <w:spacing w:before="100" w:beforeAutospacing="1" w:after="100" w:afterAutospacing="1"/>
                    <w:rPr>
                      <w:rFonts w:ascii="Arial" w:eastAsia="Times New Roman" w:hAnsi="Arial" w:cs="Arial"/>
                      <w:sz w:val="20"/>
                      <w:szCs w:val="20"/>
                    </w:rPr>
                  </w:pPr>
                  <w:hyperlink r:id="rId37"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Paternalism and Perceptions of Fairness in Light of Game Theory</w:t>
                    </w:r>
                  </w:hyperlink>
                  <w:r w:rsidR="00C11894">
                    <w:rPr>
                      <w:rFonts w:ascii="Arial" w:eastAsia="Times New Roman" w:hAnsi="Arial" w:cs="Arial"/>
                      <w:color w:val="000000"/>
                      <w:sz w:val="20"/>
                      <w:szCs w:val="20"/>
                    </w:rPr>
                    <w:t xml:space="preserve"> (PDF)</w:t>
                  </w:r>
                </w:p>
                <w:p w:rsidR="005801FD" w:rsidRDefault="00C11894">
                  <w:pPr>
                    <w:numPr>
                      <w:ilvl w:val="0"/>
                      <w:numId w:val="22"/>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6</w:t>
                  </w:r>
                </w:p>
                <w:p w:rsidR="005801FD" w:rsidRDefault="00C11894">
                  <w:pPr>
                    <w:numPr>
                      <w:ilvl w:val="0"/>
                      <w:numId w:val="22"/>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2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7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C85940" w:rsidP="00F23E60">
                  <w:pPr>
                    <w:rPr>
                      <w:rStyle w:val="BookTitle"/>
                    </w:rPr>
                  </w:pPr>
                  <w:r w:rsidRPr="00D8452F">
                    <w:rPr>
                      <w:rStyle w:val="BookTitle"/>
                    </w:rPr>
                    <w:t xml:space="preserve">Module 8: </w:t>
                  </w:r>
                  <w:r w:rsidR="00E01A15" w:rsidRPr="00D8452F">
                    <w:rPr>
                      <w:rStyle w:val="BookTitle"/>
                    </w:rPr>
                    <w:t>October 10 - 16</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23"/>
                    </w:numPr>
                    <w:spacing w:before="100" w:beforeAutospacing="1" w:after="100" w:afterAutospacing="1"/>
                    <w:rPr>
                      <w:rFonts w:ascii="Arial" w:eastAsia="Times New Roman" w:hAnsi="Arial" w:cs="Arial"/>
                      <w:sz w:val="20"/>
                      <w:szCs w:val="20"/>
                    </w:rPr>
                  </w:pPr>
                  <w:hyperlink r:id="rId38" w:tgtFrame="_blank" w:history="1">
                    <w:r w:rsidR="00C11894">
                      <w:rPr>
                        <w:rStyle w:val="Hyperlink"/>
                        <w:rFonts w:ascii="Arial" w:eastAsia="Times New Roman" w:hAnsi="Arial" w:cs="Arial"/>
                        <w:sz w:val="20"/>
                        <w:szCs w:val="20"/>
                      </w:rPr>
                      <w:t>Video: LA is Burning</w:t>
                    </w:r>
                  </w:hyperlink>
                  <w:r w:rsidR="00C11894">
                    <w:rPr>
                      <w:rFonts w:ascii="Arial" w:eastAsia="Times New Roman" w:hAnsi="Arial" w:cs="Arial"/>
                      <w:color w:val="000000"/>
                      <w:sz w:val="20"/>
                      <w:szCs w:val="20"/>
                    </w:rPr>
                    <w:t xml:space="preserve"> (PDF) - This video will be included in Exam 1. </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11894">
                  <w:pPr>
                    <w:numPr>
                      <w:ilvl w:val="0"/>
                      <w:numId w:val="24"/>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Exam 1 will cover Lectures 1 - 12,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1 (pp.13 - 17, 21 - 22), Chapter 2 - 6, 10 - 11, and 13; Bonilla-Silva Chapter 3 - 6, 9. </w:t>
                  </w:r>
                  <w:r>
                    <w:rPr>
                      <w:rStyle w:val="Strong"/>
                      <w:rFonts w:ascii="Arial" w:eastAsia="Times New Roman" w:hAnsi="Arial" w:cs="Arial"/>
                      <w:color w:val="000000"/>
                      <w:sz w:val="20"/>
                      <w:szCs w:val="20"/>
                    </w:rPr>
                    <w:t>Exam will be availa</w:t>
                  </w:r>
                  <w:r w:rsidR="00B975AC">
                    <w:rPr>
                      <w:rStyle w:val="Strong"/>
                      <w:rFonts w:ascii="Arial" w:eastAsia="Times New Roman" w:hAnsi="Arial" w:cs="Arial"/>
                      <w:color w:val="000000"/>
                      <w:sz w:val="20"/>
                      <w:szCs w:val="20"/>
                    </w:rPr>
                    <w:t>ble Thursday, 7:00am through Satur</w:t>
                  </w:r>
                  <w:r>
                    <w:rPr>
                      <w:rStyle w:val="Strong"/>
                      <w:rFonts w:ascii="Arial" w:eastAsia="Times New Roman" w:hAnsi="Arial" w:cs="Arial"/>
                      <w:color w:val="000000"/>
                      <w:sz w:val="20"/>
                      <w:szCs w:val="20"/>
                    </w:rPr>
                    <w:t xml:space="preserve">day, 11:55pm. </w:t>
                  </w:r>
                </w:p>
                <w:p w:rsidR="005801FD" w:rsidRDefault="00C63DB0">
                  <w:pPr>
                    <w:numPr>
                      <w:ilvl w:val="0"/>
                      <w:numId w:val="24"/>
                    </w:numPr>
                    <w:spacing w:before="100" w:beforeAutospacing="1" w:after="100" w:afterAutospacing="1"/>
                    <w:rPr>
                      <w:rFonts w:ascii="Arial" w:eastAsia="Times New Roman" w:hAnsi="Arial" w:cs="Arial"/>
                      <w:sz w:val="20"/>
                      <w:szCs w:val="20"/>
                    </w:rPr>
                  </w:pPr>
                  <w:hyperlink r:id="rId39" w:tgtFrame="_blank" w:history="1">
                    <w:r w:rsidR="00C11894">
                      <w:rPr>
                        <w:rStyle w:val="Hyperlink"/>
                        <w:rFonts w:ascii="Arial" w:eastAsia="Times New Roman" w:hAnsi="Arial" w:cs="Arial"/>
                        <w:sz w:val="20"/>
                        <w:szCs w:val="20"/>
                      </w:rPr>
                      <w:t xml:space="preserve">Exam 1 Sample Questions </w:t>
                    </w:r>
                  </w:hyperlink>
                  <w:r w:rsidR="00C11894">
                    <w:rPr>
                      <w:rFonts w:ascii="Arial" w:eastAsia="Times New Roman" w:hAnsi="Arial" w:cs="Arial"/>
                      <w:color w:val="000000"/>
                      <w:sz w:val="20"/>
                      <w:szCs w:val="20"/>
                    </w:rPr>
                    <w:t>(PDF)</w:t>
                  </w:r>
                </w:p>
                <w:p w:rsidR="005801FD" w:rsidRDefault="00C11894">
                  <w:pPr>
                    <w:numPr>
                      <w:ilvl w:val="0"/>
                      <w:numId w:val="24"/>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2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8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C85940" w:rsidP="000D7716">
                  <w:pPr>
                    <w:rPr>
                      <w:rStyle w:val="BookTitle"/>
                    </w:rPr>
                  </w:pPr>
                  <w:r w:rsidRPr="00D8452F">
                    <w:rPr>
                      <w:rStyle w:val="BookTitle"/>
                    </w:rPr>
                    <w:t xml:space="preserve">Module 9: </w:t>
                  </w:r>
                  <w:r w:rsidR="00E01A15" w:rsidRPr="00D8452F">
                    <w:rPr>
                      <w:rStyle w:val="BookTitle"/>
                    </w:rPr>
                    <w:t>October 17 - 23</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 xml:space="preserve">Lectures: </w:t>
                  </w:r>
                </w:p>
                <w:p w:rsidR="005801FD" w:rsidRDefault="00C63DB0">
                  <w:pPr>
                    <w:numPr>
                      <w:ilvl w:val="0"/>
                      <w:numId w:val="25"/>
                    </w:numPr>
                    <w:spacing w:before="100" w:beforeAutospacing="1" w:after="100" w:afterAutospacing="1"/>
                    <w:rPr>
                      <w:rFonts w:ascii="Arial" w:eastAsia="Times New Roman" w:hAnsi="Arial" w:cs="Arial"/>
                      <w:sz w:val="20"/>
                      <w:szCs w:val="20"/>
                    </w:rPr>
                  </w:pPr>
                  <w:hyperlink r:id="rId40" w:tgtFrame="_blank" w:history="1">
                    <w:r w:rsidR="00C11894">
                      <w:rPr>
                        <w:rStyle w:val="Hyperlink"/>
                        <w:rFonts w:ascii="Arial" w:eastAsia="Times New Roman" w:hAnsi="Arial" w:cs="Arial"/>
                        <w:sz w:val="20"/>
                        <w:szCs w:val="20"/>
                      </w:rPr>
                      <w:t>Lecture 13: Puerto Ricans and Cubans</w:t>
                    </w:r>
                  </w:hyperlink>
                  <w:r w:rsidR="00C11894">
                    <w:rPr>
                      <w:rFonts w:ascii="Arial" w:eastAsia="Times New Roman" w:hAnsi="Arial" w:cs="Arial"/>
                      <w:color w:val="000000"/>
                      <w:sz w:val="20"/>
                      <w:szCs w:val="20"/>
                    </w:rPr>
                    <w:t xml:space="preserve"> (PDF)</w:t>
                  </w:r>
                </w:p>
                <w:p w:rsidR="005801FD" w:rsidRDefault="00C63DB0">
                  <w:pPr>
                    <w:numPr>
                      <w:ilvl w:val="0"/>
                      <w:numId w:val="25"/>
                    </w:numPr>
                    <w:spacing w:before="100" w:beforeAutospacing="1" w:after="100" w:afterAutospacing="1"/>
                    <w:rPr>
                      <w:rFonts w:ascii="Arial" w:eastAsia="Times New Roman" w:hAnsi="Arial" w:cs="Arial"/>
                      <w:sz w:val="20"/>
                      <w:szCs w:val="20"/>
                    </w:rPr>
                  </w:pPr>
                  <w:hyperlink r:id="rId41" w:tgtFrame="_blank" w:history="1">
                    <w:r w:rsidR="00C11894">
                      <w:rPr>
                        <w:rStyle w:val="Hyperlink"/>
                        <w:rFonts w:ascii="Arial" w:eastAsia="Times New Roman" w:hAnsi="Arial" w:cs="Arial"/>
                        <w:sz w:val="20"/>
                        <w:szCs w:val="20"/>
                      </w:rPr>
                      <w:t>Lecture 14: Mexican Americans</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63DB0">
                  <w:pPr>
                    <w:numPr>
                      <w:ilvl w:val="0"/>
                      <w:numId w:val="26"/>
                    </w:numPr>
                    <w:spacing w:before="100" w:beforeAutospacing="1" w:after="100" w:afterAutospacing="1"/>
                    <w:rPr>
                      <w:rFonts w:ascii="Arial" w:eastAsia="Times New Roman" w:hAnsi="Arial" w:cs="Arial"/>
                      <w:sz w:val="20"/>
                      <w:szCs w:val="20"/>
                    </w:rPr>
                  </w:pPr>
                  <w:hyperlink r:id="rId42"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xml:space="preserve">: Cubans vs. Mexicans regarding Differences in Access to Assets and Cultural Capital </w:t>
                    </w:r>
                  </w:hyperlink>
                  <w:r w:rsidR="00C11894">
                    <w:rPr>
                      <w:rFonts w:ascii="Arial" w:eastAsia="Times New Roman" w:hAnsi="Arial" w:cs="Arial"/>
                      <w:color w:val="000000"/>
                      <w:sz w:val="20"/>
                      <w:szCs w:val="20"/>
                    </w:rPr>
                    <w:t>(PDF)</w:t>
                  </w:r>
                </w:p>
                <w:p w:rsidR="005801FD" w:rsidRDefault="00C11894">
                  <w:pPr>
                    <w:numPr>
                      <w:ilvl w:val="0"/>
                      <w:numId w:val="2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8</w:t>
                  </w:r>
                </w:p>
                <w:p w:rsidR="005801FD" w:rsidRDefault="00C11894">
                  <w:pPr>
                    <w:numPr>
                      <w:ilvl w:val="0"/>
                      <w:numId w:val="2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Complete Writing Assignment 2 [Do not upload until assignment 3]</w:t>
                  </w:r>
                </w:p>
                <w:p w:rsidR="005801FD" w:rsidRDefault="00C11894">
                  <w:pPr>
                    <w:numPr>
                      <w:ilvl w:val="0"/>
                      <w:numId w:val="2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2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9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127F13">
                  <w:pPr>
                    <w:rPr>
                      <w:rStyle w:val="BookTitle"/>
                    </w:rPr>
                  </w:pPr>
                  <w:r w:rsidRPr="00D8452F">
                    <w:rPr>
                      <w:rStyle w:val="BookTitle"/>
                    </w:rPr>
                    <w:t>Modu</w:t>
                  </w:r>
                  <w:r w:rsidR="00E01A15" w:rsidRPr="00D8452F">
                    <w:rPr>
                      <w:rStyle w:val="BookTitle"/>
                    </w:rPr>
                    <w:t>le 10: October 24 - 30</w:t>
                  </w:r>
                  <w:r w:rsidR="001F3D95" w:rsidRPr="00D8452F">
                    <w:rPr>
                      <w:rStyle w:val="BookTitle"/>
                    </w:rPr>
                    <w:t xml:space="preserve"> </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27"/>
                    </w:numPr>
                    <w:spacing w:before="100" w:beforeAutospacing="1" w:after="100" w:afterAutospacing="1"/>
                    <w:rPr>
                      <w:rFonts w:ascii="Arial" w:eastAsia="Times New Roman" w:hAnsi="Arial" w:cs="Arial"/>
                      <w:sz w:val="20"/>
                      <w:szCs w:val="20"/>
                    </w:rPr>
                  </w:pPr>
                  <w:hyperlink r:id="rId43" w:tgtFrame="_blank" w:history="1">
                    <w:r w:rsidR="00C11894">
                      <w:rPr>
                        <w:rStyle w:val="Hyperlink"/>
                        <w:rFonts w:ascii="Arial" w:eastAsia="Times New Roman" w:hAnsi="Arial" w:cs="Arial"/>
                        <w:sz w:val="20"/>
                        <w:szCs w:val="20"/>
                      </w:rPr>
                      <w:t>Lecture 15: Slavery</w:t>
                    </w:r>
                  </w:hyperlink>
                  <w:r w:rsidR="00C11894">
                    <w:rPr>
                      <w:rFonts w:ascii="Arial" w:eastAsia="Times New Roman" w:hAnsi="Arial" w:cs="Arial"/>
                      <w:color w:val="000000"/>
                      <w:sz w:val="20"/>
                      <w:szCs w:val="20"/>
                    </w:rPr>
                    <w:t xml:space="preserve"> (PDF)</w:t>
                  </w:r>
                </w:p>
                <w:p w:rsidR="005801FD" w:rsidRDefault="00C63DB0">
                  <w:pPr>
                    <w:numPr>
                      <w:ilvl w:val="0"/>
                      <w:numId w:val="27"/>
                    </w:numPr>
                    <w:spacing w:before="100" w:beforeAutospacing="1" w:after="100" w:afterAutospacing="1"/>
                    <w:rPr>
                      <w:rFonts w:ascii="Arial" w:eastAsia="Times New Roman" w:hAnsi="Arial" w:cs="Arial"/>
                      <w:sz w:val="20"/>
                      <w:szCs w:val="20"/>
                    </w:rPr>
                  </w:pPr>
                  <w:hyperlink r:id="rId44" w:tgtFrame="_blank" w:history="1">
                    <w:r w:rsidR="00C11894">
                      <w:rPr>
                        <w:rStyle w:val="Hyperlink"/>
                        <w:rFonts w:ascii="Arial" w:eastAsia="Times New Roman" w:hAnsi="Arial" w:cs="Arial"/>
                        <w:sz w:val="20"/>
                        <w:szCs w:val="20"/>
                      </w:rPr>
                      <w:t>Lecture 16: Residential Segregation</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63DB0">
                  <w:pPr>
                    <w:numPr>
                      <w:ilvl w:val="0"/>
                      <w:numId w:val="28"/>
                    </w:numPr>
                    <w:spacing w:before="100" w:beforeAutospacing="1" w:after="100" w:afterAutospacing="1"/>
                    <w:rPr>
                      <w:rFonts w:ascii="Arial" w:eastAsia="Times New Roman" w:hAnsi="Arial" w:cs="Arial"/>
                      <w:sz w:val="20"/>
                      <w:szCs w:val="20"/>
                    </w:rPr>
                  </w:pPr>
                  <w:hyperlink r:id="rId45"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Redlining and the Social Construction of Race</w:t>
                    </w:r>
                  </w:hyperlink>
                  <w:r w:rsidR="00C11894">
                    <w:rPr>
                      <w:rFonts w:ascii="Arial" w:eastAsia="Times New Roman" w:hAnsi="Arial" w:cs="Arial"/>
                      <w:color w:val="000000"/>
                      <w:sz w:val="20"/>
                      <w:szCs w:val="20"/>
                    </w:rPr>
                    <w:t xml:space="preserve"> (PDF)</w:t>
                  </w:r>
                </w:p>
                <w:p w:rsidR="005801FD" w:rsidRDefault="00C11894">
                  <w:pPr>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 7</w:t>
                  </w:r>
                </w:p>
                <w:p w:rsidR="005801FD" w:rsidRDefault="00C11894">
                  <w:pPr>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Submit Writing Assignment 3; when finished, upload all three questions in one document early!</w:t>
                  </w:r>
                </w:p>
                <w:p w:rsidR="005801FD" w:rsidRDefault="00C11894">
                  <w:pPr>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10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1F3D95" w:rsidP="000D7716">
                  <w:pPr>
                    <w:rPr>
                      <w:rStyle w:val="BookTitle"/>
                    </w:rPr>
                  </w:pPr>
                  <w:r w:rsidRPr="00D8452F">
                    <w:rPr>
                      <w:rStyle w:val="BookTitle"/>
                    </w:rPr>
                    <w:t xml:space="preserve">Module 11: </w:t>
                  </w:r>
                  <w:r w:rsidR="00517B4B" w:rsidRPr="00D8452F">
                    <w:rPr>
                      <w:rStyle w:val="BookTitle"/>
                    </w:rPr>
                    <w:t>October 31 – November 6</w:t>
                  </w:r>
                  <w:r w:rsidRPr="00D8452F">
                    <w:rPr>
                      <w:rStyle w:val="BookTitle"/>
                    </w:rPr>
                    <w:t xml:space="preserve"> </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29"/>
                    </w:numPr>
                    <w:spacing w:before="100" w:beforeAutospacing="1" w:after="100" w:afterAutospacing="1"/>
                    <w:rPr>
                      <w:rFonts w:ascii="Arial" w:eastAsia="Times New Roman" w:hAnsi="Arial" w:cs="Arial"/>
                      <w:sz w:val="20"/>
                      <w:szCs w:val="20"/>
                    </w:rPr>
                  </w:pPr>
                  <w:hyperlink r:id="rId46" w:tgtFrame="_blank" w:history="1">
                    <w:r w:rsidR="00C11894">
                      <w:rPr>
                        <w:rStyle w:val="Hyperlink"/>
                        <w:rFonts w:ascii="Arial" w:eastAsia="Times New Roman" w:hAnsi="Arial" w:cs="Arial"/>
                        <w:sz w:val="20"/>
                        <w:szCs w:val="20"/>
                      </w:rPr>
                      <w:t>Lecture 17: Discrimination Against Blacks</w:t>
                    </w:r>
                  </w:hyperlink>
                  <w:r w:rsidR="00C11894">
                    <w:rPr>
                      <w:rFonts w:ascii="Arial" w:eastAsia="Times New Roman" w:hAnsi="Arial" w:cs="Arial"/>
                      <w:color w:val="000000"/>
                      <w:sz w:val="20"/>
                      <w:szCs w:val="20"/>
                    </w:rPr>
                    <w:t xml:space="preserve"> (PDF)</w:t>
                  </w:r>
                </w:p>
                <w:p w:rsidR="005801FD" w:rsidRDefault="00C63DB0">
                  <w:pPr>
                    <w:numPr>
                      <w:ilvl w:val="0"/>
                      <w:numId w:val="29"/>
                    </w:numPr>
                    <w:spacing w:before="100" w:beforeAutospacing="1" w:after="100" w:afterAutospacing="1"/>
                    <w:rPr>
                      <w:rFonts w:ascii="Arial" w:eastAsia="Times New Roman" w:hAnsi="Arial" w:cs="Arial"/>
                      <w:sz w:val="20"/>
                      <w:szCs w:val="20"/>
                    </w:rPr>
                  </w:pPr>
                  <w:hyperlink r:id="rId47" w:tgtFrame="_blank" w:history="1">
                    <w:r w:rsidR="00C11894">
                      <w:rPr>
                        <w:rStyle w:val="Hyperlink"/>
                        <w:rFonts w:ascii="Arial" w:eastAsia="Times New Roman" w:hAnsi="Arial" w:cs="Arial"/>
                        <w:color w:val="000000"/>
                        <w:sz w:val="20"/>
                        <w:szCs w:val="20"/>
                      </w:rPr>
                      <w:t>Lecture 18: Haitian Americans</w:t>
                    </w:r>
                  </w:hyperlink>
                  <w:r w:rsidR="00C11894">
                    <w:rPr>
                      <w:rFonts w:ascii="Arial" w:eastAsia="Times New Roman" w:hAnsi="Arial" w:cs="Arial"/>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11894">
                  <w:pPr>
                    <w:numPr>
                      <w:ilvl w:val="0"/>
                      <w:numId w:val="30"/>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Complete</w:t>
                  </w:r>
                  <w:r>
                    <w:rPr>
                      <w:rStyle w:val="Strong"/>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WEEKLY REVIEW available Monday through Sunday. </w:t>
                  </w:r>
                </w:p>
                <w:p w:rsidR="005801FD" w:rsidRDefault="00C11894">
                  <w:pPr>
                    <w:numPr>
                      <w:ilvl w:val="0"/>
                      <w:numId w:val="3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11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517B4B">
                  <w:pPr>
                    <w:rPr>
                      <w:rStyle w:val="BookTitle"/>
                    </w:rPr>
                  </w:pPr>
                  <w:r w:rsidRPr="00D8452F">
                    <w:rPr>
                      <w:rStyle w:val="BookTitle"/>
                    </w:rPr>
                    <w:t>Module 12: November 7 – November 13</w:t>
                  </w:r>
                  <w:r w:rsidR="001F3D95" w:rsidRPr="00D8452F">
                    <w:rPr>
                      <w:rStyle w:val="BookTitle"/>
                    </w:rPr>
                    <w:t xml:space="preserve"> </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31"/>
                    </w:numPr>
                    <w:spacing w:before="100" w:beforeAutospacing="1" w:after="100" w:afterAutospacing="1"/>
                    <w:rPr>
                      <w:rFonts w:ascii="Arial" w:eastAsia="Times New Roman" w:hAnsi="Arial" w:cs="Arial"/>
                      <w:sz w:val="20"/>
                      <w:szCs w:val="20"/>
                    </w:rPr>
                  </w:pPr>
                  <w:hyperlink r:id="rId48" w:tgtFrame="_blank" w:history="1">
                    <w:r w:rsidR="00C11894">
                      <w:rPr>
                        <w:rStyle w:val="Hyperlink"/>
                        <w:rFonts w:ascii="Arial" w:eastAsia="Times New Roman" w:hAnsi="Arial" w:cs="Arial"/>
                        <w:sz w:val="20"/>
                        <w:szCs w:val="20"/>
                      </w:rPr>
                      <w:t>Lecture 19 Discrimination Against the Japanese</w:t>
                    </w:r>
                  </w:hyperlink>
                  <w:r w:rsidR="00C11894">
                    <w:rPr>
                      <w:rFonts w:ascii="Arial" w:eastAsia="Times New Roman" w:hAnsi="Arial" w:cs="Arial"/>
                      <w:sz w:val="20"/>
                      <w:szCs w:val="20"/>
                    </w:rPr>
                    <w:t xml:space="preserve"> (PDF)</w:t>
                  </w:r>
                </w:p>
                <w:p w:rsidR="005801FD" w:rsidRDefault="00C63DB0">
                  <w:pPr>
                    <w:numPr>
                      <w:ilvl w:val="0"/>
                      <w:numId w:val="31"/>
                    </w:numPr>
                    <w:spacing w:before="100" w:beforeAutospacing="1" w:after="100" w:afterAutospacing="1"/>
                    <w:rPr>
                      <w:rFonts w:ascii="Arial" w:eastAsia="Times New Roman" w:hAnsi="Arial" w:cs="Arial"/>
                      <w:sz w:val="20"/>
                      <w:szCs w:val="20"/>
                    </w:rPr>
                  </w:pPr>
                  <w:hyperlink r:id="rId49" w:tgtFrame="_blank" w:history="1">
                    <w:r w:rsidR="00C11894">
                      <w:rPr>
                        <w:rStyle w:val="Hyperlink"/>
                        <w:rFonts w:ascii="Arial" w:eastAsia="Times New Roman" w:hAnsi="Arial" w:cs="Arial"/>
                        <w:sz w:val="20"/>
                        <w:szCs w:val="20"/>
                      </w:rPr>
                      <w:t>Lecture 20: Black vs. Asian Assimilation</w:t>
                    </w:r>
                  </w:hyperlink>
                  <w:r w:rsidR="00C11894">
                    <w:rPr>
                      <w:rFonts w:ascii="Arial" w:eastAsia="Times New Roman" w:hAnsi="Arial" w:cs="Arial"/>
                      <w:sz w:val="20"/>
                      <w:szCs w:val="20"/>
                    </w:rPr>
                    <w:t xml:space="preserve"> (PDF)</w:t>
                  </w:r>
                </w:p>
                <w:p w:rsidR="005801FD" w:rsidRDefault="00C63DB0">
                  <w:pPr>
                    <w:numPr>
                      <w:ilvl w:val="0"/>
                      <w:numId w:val="31"/>
                    </w:numPr>
                    <w:spacing w:before="100" w:beforeAutospacing="1" w:after="100" w:afterAutospacing="1"/>
                    <w:rPr>
                      <w:rFonts w:ascii="Arial" w:eastAsia="Times New Roman" w:hAnsi="Arial" w:cs="Arial"/>
                      <w:sz w:val="20"/>
                      <w:szCs w:val="20"/>
                    </w:rPr>
                  </w:pPr>
                  <w:hyperlink r:id="rId50" w:tgtFrame="_blank" w:history="1">
                    <w:r w:rsidR="00C11894">
                      <w:rPr>
                        <w:rStyle w:val="Hyperlink"/>
                        <w:rFonts w:ascii="Arial" w:eastAsia="Times New Roman" w:hAnsi="Arial" w:cs="Arial"/>
                        <w:sz w:val="20"/>
                        <w:szCs w:val="20"/>
                      </w:rPr>
                      <w:t>SES table: some secondary assimilation measures</w:t>
                    </w:r>
                  </w:hyperlink>
                  <w:r w:rsidR="00C11894">
                    <w:rPr>
                      <w:rFonts w:ascii="Arial" w:eastAsia="Times New Roman" w:hAnsi="Arial" w:cs="Arial"/>
                      <w:sz w:val="20"/>
                      <w:szCs w:val="20"/>
                    </w:rPr>
                    <w:t xml:space="preserve"> (PDF)</w:t>
                  </w:r>
                </w:p>
                <w:p w:rsidR="005801FD" w:rsidRDefault="00C11894">
                  <w:pPr>
                    <w:pStyle w:val="NormalWeb"/>
                    <w:numPr>
                      <w:ilvl w:val="0"/>
                      <w:numId w:val="31"/>
                    </w:numPr>
                    <w:rPr>
                      <w:rFonts w:ascii="Arial" w:hAnsi="Arial" w:cs="Arial"/>
                      <w:sz w:val="20"/>
                      <w:szCs w:val="20"/>
                    </w:rPr>
                  </w:pPr>
                  <w:r>
                    <w:rPr>
                      <w:rFonts w:ascii="Arial" w:hAnsi="Arial" w:cs="Arial"/>
                      <w:sz w:val="20"/>
                      <w:szCs w:val="20"/>
                    </w:rPr>
                    <w:lastRenderedPageBreak/>
                    <w:t>See one source of information for final essay and writing assignments: </w:t>
                  </w:r>
                  <w:hyperlink r:id="rId51" w:tgtFrame="_blank" w:history="1">
                    <w:r>
                      <w:rPr>
                        <w:rStyle w:val="Hyperlink"/>
                        <w:rFonts w:ascii="Arial" w:hAnsi="Arial" w:cs="Arial"/>
                        <w:sz w:val="20"/>
                        <w:szCs w:val="20"/>
                      </w:rPr>
                      <w:t xml:space="preserve"> Video on Essay </w:t>
                    </w:r>
                  </w:hyperlink>
                  <w:r>
                    <w:rPr>
                      <w:rFonts w:ascii="Arial" w:hAnsi="Arial" w:cs="Arial"/>
                      <w:sz w:val="20"/>
                      <w:szCs w:val="20"/>
                    </w:rPr>
                    <w:t>(URL)</w:t>
                  </w:r>
                </w:p>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63DB0">
                  <w:pPr>
                    <w:numPr>
                      <w:ilvl w:val="0"/>
                      <w:numId w:val="32"/>
                    </w:numPr>
                    <w:spacing w:before="100" w:beforeAutospacing="1" w:after="100" w:afterAutospacing="1"/>
                    <w:rPr>
                      <w:rFonts w:ascii="Arial" w:eastAsia="Times New Roman" w:hAnsi="Arial" w:cs="Arial"/>
                      <w:sz w:val="20"/>
                      <w:szCs w:val="20"/>
                    </w:rPr>
                  </w:pPr>
                  <w:hyperlink r:id="rId52"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From Alien Land Laws to the Glass or Bamboo Ceiling</w:t>
                    </w:r>
                  </w:hyperlink>
                  <w:r w:rsidR="00C11894">
                    <w:rPr>
                      <w:rFonts w:ascii="Arial" w:eastAsia="Times New Roman" w:hAnsi="Arial" w:cs="Arial"/>
                      <w:sz w:val="20"/>
                      <w:szCs w:val="20"/>
                    </w:rPr>
                    <w:t xml:space="preserve"> (PDF)</w:t>
                  </w:r>
                </w:p>
                <w:p w:rsidR="005801FD" w:rsidRDefault="00C11894">
                  <w:pPr>
                    <w:numPr>
                      <w:ilvl w:val="0"/>
                      <w:numId w:val="3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w:t>
                  </w:r>
                  <w:proofErr w:type="spellStart"/>
                  <w:r>
                    <w:rPr>
                      <w:rFonts w:ascii="Arial" w:eastAsia="Times New Roman" w:hAnsi="Arial" w:cs="Arial"/>
                      <w:sz w:val="20"/>
                      <w:szCs w:val="20"/>
                    </w:rPr>
                    <w:t>Marger</w:t>
                  </w:r>
                  <w:proofErr w:type="spellEnd"/>
                  <w:r>
                    <w:rPr>
                      <w:rFonts w:ascii="Arial" w:eastAsia="Times New Roman" w:hAnsi="Arial" w:cs="Arial"/>
                      <w:sz w:val="20"/>
                      <w:szCs w:val="20"/>
                    </w:rPr>
                    <w:t xml:space="preserve"> Chapter 9</w:t>
                  </w:r>
                </w:p>
                <w:p w:rsidR="005801FD" w:rsidRDefault="00C11894">
                  <w:pPr>
                    <w:numPr>
                      <w:ilvl w:val="0"/>
                      <w:numId w:val="3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Quiz 2 will cover: Lectures 13 -19 and Chapters 7-9. </w:t>
                  </w:r>
                  <w:r>
                    <w:rPr>
                      <w:rStyle w:val="Strong"/>
                      <w:rFonts w:ascii="Arial" w:eastAsia="Times New Roman" w:hAnsi="Arial" w:cs="Arial"/>
                      <w:sz w:val="20"/>
                      <w:szCs w:val="20"/>
                    </w:rPr>
                    <w:t>Quiz 2 will be availa</w:t>
                  </w:r>
                  <w:r w:rsidR="00B975AC">
                    <w:rPr>
                      <w:rStyle w:val="Strong"/>
                      <w:rFonts w:ascii="Arial" w:eastAsia="Times New Roman" w:hAnsi="Arial" w:cs="Arial"/>
                      <w:sz w:val="20"/>
                      <w:szCs w:val="20"/>
                    </w:rPr>
                    <w:t>ble Thursday, 7:00am through Satur</w:t>
                  </w:r>
                  <w:r>
                    <w:rPr>
                      <w:rStyle w:val="Strong"/>
                      <w:rFonts w:ascii="Arial" w:eastAsia="Times New Roman" w:hAnsi="Arial" w:cs="Arial"/>
                      <w:sz w:val="20"/>
                      <w:szCs w:val="20"/>
                    </w:rPr>
                    <w:t>day, 11:55pm</w:t>
                  </w:r>
                  <w:r>
                    <w:rPr>
                      <w:rFonts w:ascii="Arial" w:eastAsia="Times New Roman" w:hAnsi="Arial" w:cs="Arial"/>
                      <w:sz w:val="20"/>
                      <w:szCs w:val="20"/>
                    </w:rPr>
                    <w:t>.</w:t>
                  </w:r>
                </w:p>
                <w:p w:rsidR="005801FD" w:rsidRDefault="00C11894">
                  <w:pPr>
                    <w:numPr>
                      <w:ilvl w:val="0"/>
                      <w:numId w:val="3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Complete WEEKLY REVIEW available Monday through Sunday.</w:t>
                  </w:r>
                </w:p>
                <w:p w:rsidR="005801FD" w:rsidRDefault="00C11894">
                  <w:pPr>
                    <w:numPr>
                      <w:ilvl w:val="0"/>
                      <w:numId w:val="3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12 Problem Solving Exercise: due </w:t>
                  </w:r>
                  <w:r>
                    <w:rPr>
                      <w:rStyle w:val="Strong"/>
                      <w:rFonts w:ascii="Arial" w:eastAsia="Times New Roman" w:hAnsi="Arial" w:cs="Arial"/>
                      <w:sz w:val="20"/>
                      <w:szCs w:val="20"/>
                    </w:rPr>
                    <w:t xml:space="preserve">Sunday, 11:59PM. </w:t>
                  </w:r>
                </w:p>
                <w:p w:rsidR="005801FD" w:rsidRDefault="00C11894" w:rsidP="00057A7D">
                  <w:pPr>
                    <w:pStyle w:val="NormalWeb"/>
                    <w:rPr>
                      <w:rFonts w:ascii="Arial" w:hAnsi="Arial" w:cs="Arial"/>
                      <w:sz w:val="20"/>
                      <w:szCs w:val="20"/>
                    </w:rPr>
                  </w:pPr>
                  <w:r>
                    <w:rPr>
                      <w:rStyle w:val="Strong"/>
                      <w:rFonts w:ascii="Arial" w:hAnsi="Arial" w:cs="Arial"/>
                      <w:color w:val="000000"/>
                      <w:sz w:val="20"/>
                      <w:szCs w:val="20"/>
                    </w:rPr>
                    <w:t xml:space="preserve">Writing Assignment: </w:t>
                  </w:r>
                  <w:r w:rsidR="00E95C1F">
                    <w:rPr>
                      <w:rFonts w:ascii="Arial" w:hAnsi="Arial" w:cs="Arial"/>
                      <w:color w:val="000000"/>
                      <w:sz w:val="20"/>
                      <w:szCs w:val="20"/>
                      <w:shd w:val="clear" w:color="auto" w:fill="FFFF00"/>
                    </w:rPr>
                    <w:t>Monday</w:t>
                  </w:r>
                  <w:r>
                    <w:rPr>
                      <w:rFonts w:ascii="Arial" w:hAnsi="Arial" w:cs="Arial"/>
                      <w:color w:val="000000"/>
                      <w:sz w:val="20"/>
                      <w:szCs w:val="20"/>
                    </w:rPr>
                    <w:t xml:space="preserve"> is the LAST DAY TO UPLOAD WRITING ASSIGNMENT with questions 1-3 in the same Word Document (.doc  or  .docx)  and  name   with  your   last  name   (studentname.doc) or (studentname.docx).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1F3D95" w:rsidP="000D7716">
                  <w:pPr>
                    <w:rPr>
                      <w:rStyle w:val="BookTitle"/>
                    </w:rPr>
                  </w:pPr>
                  <w:r w:rsidRPr="00D8452F">
                    <w:rPr>
                      <w:rStyle w:val="BookTitle"/>
                    </w:rPr>
                    <w:t xml:space="preserve">Module 13: </w:t>
                  </w:r>
                  <w:r w:rsidR="00517B4B" w:rsidRPr="00D8452F">
                    <w:rPr>
                      <w:rStyle w:val="BookTitle"/>
                    </w:rPr>
                    <w:t>November 14 - 20</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33"/>
                    </w:numPr>
                    <w:spacing w:before="100" w:beforeAutospacing="1" w:after="100" w:afterAutospacing="1"/>
                    <w:rPr>
                      <w:rFonts w:ascii="Arial" w:eastAsia="Times New Roman" w:hAnsi="Arial" w:cs="Arial"/>
                      <w:sz w:val="20"/>
                      <w:szCs w:val="20"/>
                    </w:rPr>
                  </w:pPr>
                  <w:hyperlink r:id="rId53" w:tgtFrame="_blank" w:history="1">
                    <w:r w:rsidR="00C11894">
                      <w:rPr>
                        <w:rStyle w:val="Hyperlink"/>
                        <w:rFonts w:ascii="Arial" w:eastAsia="Times New Roman" w:hAnsi="Arial" w:cs="Arial"/>
                        <w:sz w:val="20"/>
                        <w:szCs w:val="20"/>
                      </w:rPr>
                      <w:t>Lecture 21: South Africa</w:t>
                    </w:r>
                  </w:hyperlink>
                  <w:r w:rsidR="00C11894">
                    <w:rPr>
                      <w:rFonts w:ascii="Arial" w:eastAsia="Times New Roman" w:hAnsi="Arial" w:cs="Arial"/>
                      <w:color w:val="000000"/>
                      <w:sz w:val="20"/>
                      <w:szCs w:val="20"/>
                    </w:rPr>
                    <w:t xml:space="preserve"> (PDF)</w:t>
                  </w:r>
                </w:p>
                <w:p w:rsidR="005801FD" w:rsidRDefault="00C63DB0">
                  <w:pPr>
                    <w:numPr>
                      <w:ilvl w:val="0"/>
                      <w:numId w:val="33"/>
                    </w:numPr>
                    <w:spacing w:before="100" w:beforeAutospacing="1" w:after="100" w:afterAutospacing="1"/>
                    <w:rPr>
                      <w:rFonts w:ascii="Arial" w:eastAsia="Times New Roman" w:hAnsi="Arial" w:cs="Arial"/>
                      <w:sz w:val="20"/>
                      <w:szCs w:val="20"/>
                    </w:rPr>
                  </w:pPr>
                  <w:hyperlink r:id="rId54" w:tgtFrame="_blank" w:history="1">
                    <w:r w:rsidR="00C11894">
                      <w:rPr>
                        <w:rStyle w:val="Hyperlink"/>
                        <w:rFonts w:ascii="Arial" w:eastAsia="Times New Roman" w:hAnsi="Arial" w:cs="Arial"/>
                        <w:sz w:val="20"/>
                        <w:szCs w:val="20"/>
                      </w:rPr>
                      <w:t>Lecture 22: Brazil</w:t>
                    </w:r>
                  </w:hyperlink>
                  <w:r w:rsidR="00C11894">
                    <w:rPr>
                      <w:rFonts w:ascii="Arial" w:eastAsia="Times New Roman" w:hAnsi="Arial" w:cs="Arial"/>
                      <w:color w:val="000000"/>
                      <w:sz w:val="20"/>
                      <w:szCs w:val="20"/>
                    </w:rPr>
                    <w:t xml:space="preserve"> (PDF)</w:t>
                  </w:r>
                </w:p>
                <w:p w:rsidR="005801FD" w:rsidRDefault="00C63DB0">
                  <w:pPr>
                    <w:numPr>
                      <w:ilvl w:val="0"/>
                      <w:numId w:val="33"/>
                    </w:numPr>
                    <w:spacing w:before="100" w:beforeAutospacing="1" w:after="100" w:afterAutospacing="1"/>
                    <w:rPr>
                      <w:rFonts w:ascii="Arial" w:eastAsia="Times New Roman" w:hAnsi="Arial" w:cs="Arial"/>
                      <w:sz w:val="20"/>
                      <w:szCs w:val="20"/>
                    </w:rPr>
                  </w:pPr>
                  <w:hyperlink r:id="rId55" w:tgtFrame="_blank" w:history="1">
                    <w:r w:rsidR="00C11894">
                      <w:rPr>
                        <w:rStyle w:val="Hyperlink"/>
                        <w:rFonts w:ascii="Arial" w:eastAsia="Times New Roman" w:hAnsi="Arial" w:cs="Arial"/>
                        <w:sz w:val="20"/>
                        <w:szCs w:val="20"/>
                      </w:rPr>
                      <w:t>SES table: some secondary assimilation measures</w:t>
                    </w:r>
                  </w:hyperlink>
                  <w:r w:rsidR="00C11894">
                    <w:rPr>
                      <w:rFonts w:ascii="Arial" w:eastAsia="Times New Roman" w:hAnsi="Arial" w:cs="Arial"/>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11894">
                  <w:pPr>
                    <w:numPr>
                      <w:ilvl w:val="0"/>
                      <w:numId w:val="34"/>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Read</w:t>
                  </w:r>
                  <w:r>
                    <w:rPr>
                      <w:rStyle w:val="Strong"/>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Chapters 14 and 17</w:t>
                  </w:r>
                </w:p>
                <w:p w:rsidR="005801FD" w:rsidRDefault="00C11894">
                  <w:pPr>
                    <w:numPr>
                      <w:ilvl w:val="0"/>
                      <w:numId w:val="34"/>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Work  on  practice  Exam  2  essay  (see  module  14);  see  one  source  of information for Exam 2 essay and writing assignments  below:</w:t>
                  </w:r>
                  <w:r>
                    <w:rPr>
                      <w:rFonts w:ascii="Arial" w:eastAsia="Times New Roman" w:hAnsi="Arial" w:cs="Arial"/>
                      <w:sz w:val="20"/>
                      <w:szCs w:val="20"/>
                    </w:rPr>
                    <w:t xml:space="preserve"> </w:t>
                  </w:r>
                  <w:hyperlink r:id="rId56" w:tgtFrame="_blank" w:history="1">
                    <w:r>
                      <w:rPr>
                        <w:rStyle w:val="Hyperlink"/>
                        <w:rFonts w:ascii="Arial" w:eastAsia="Times New Roman" w:hAnsi="Arial" w:cs="Arial"/>
                        <w:sz w:val="20"/>
                        <w:szCs w:val="20"/>
                      </w:rPr>
                      <w:t>Video on Essay</w:t>
                    </w:r>
                  </w:hyperlink>
                  <w:r>
                    <w:rPr>
                      <w:rFonts w:ascii="Arial" w:eastAsia="Times New Roman" w:hAnsi="Arial" w:cs="Arial"/>
                      <w:color w:val="000000"/>
                      <w:sz w:val="20"/>
                      <w:szCs w:val="20"/>
                    </w:rPr>
                    <w:t xml:space="preserve"> (URL)</w:t>
                  </w:r>
                </w:p>
                <w:p w:rsidR="005801FD" w:rsidRPr="00AD5E07" w:rsidRDefault="00C11894">
                  <w:pPr>
                    <w:numPr>
                      <w:ilvl w:val="0"/>
                      <w:numId w:val="34"/>
                    </w:numPr>
                    <w:spacing w:before="100" w:beforeAutospacing="1" w:after="100" w:afterAutospacing="1"/>
                    <w:rPr>
                      <w:rFonts w:ascii="Arial" w:eastAsia="Times New Roman" w:hAnsi="Arial" w:cs="Arial"/>
                      <w:sz w:val="20"/>
                      <w:szCs w:val="20"/>
                      <w:highlight w:val="yellow"/>
                    </w:rPr>
                  </w:pPr>
                  <w:r>
                    <w:rPr>
                      <w:rStyle w:val="Strong"/>
                      <w:rFonts w:ascii="Arial" w:eastAsia="Times New Roman" w:hAnsi="Arial" w:cs="Arial"/>
                      <w:color w:val="000000"/>
                      <w:sz w:val="20"/>
                      <w:szCs w:val="20"/>
                    </w:rPr>
                    <w:t>Extra Credit:</w:t>
                  </w:r>
                  <w:r w:rsidR="0016294B">
                    <w:rPr>
                      <w:rStyle w:val="Strong"/>
                      <w:rFonts w:ascii="Arial" w:eastAsia="Times New Roman" w:hAnsi="Arial" w:cs="Arial"/>
                      <w:color w:val="000000"/>
                      <w:sz w:val="20"/>
                      <w:szCs w:val="20"/>
                    </w:rPr>
                    <w:t xml:space="preserve"> </w:t>
                  </w:r>
                  <w:r w:rsidR="0016294B" w:rsidRPr="0016294B">
                    <w:rPr>
                      <w:rStyle w:val="Strong"/>
                      <w:rFonts w:ascii="Arial" w:eastAsia="Times New Roman" w:hAnsi="Arial" w:cs="Arial"/>
                      <w:b w:val="0"/>
                      <w:i/>
                      <w:color w:val="000000"/>
                      <w:sz w:val="20"/>
                      <w:szCs w:val="20"/>
                    </w:rPr>
                    <w:t>Sunday</w:t>
                  </w:r>
                  <w:r w:rsidR="00E95C1F">
                    <w:rPr>
                      <w:rFonts w:ascii="Arial" w:eastAsia="Times New Roman" w:hAnsi="Arial" w:cs="Arial"/>
                      <w:color w:val="000000"/>
                      <w:sz w:val="20"/>
                      <w:szCs w:val="20"/>
                    </w:rPr>
                    <w:t>: EXTRA </w:t>
                  </w:r>
                  <w:r>
                    <w:rPr>
                      <w:rFonts w:ascii="Arial" w:eastAsia="Times New Roman" w:hAnsi="Arial" w:cs="Arial"/>
                      <w:color w:val="000000"/>
                      <w:sz w:val="20"/>
                      <w:szCs w:val="20"/>
                    </w:rPr>
                    <w:t>CREDIT</w:t>
                  </w:r>
                  <w:r w:rsidR="00E95C1F">
                    <w:rPr>
                      <w:rFonts w:ascii="Arial" w:eastAsia="Times New Roman" w:hAnsi="Arial" w:cs="Arial"/>
                      <w:color w:val="000000"/>
                      <w:sz w:val="20"/>
                      <w:szCs w:val="20"/>
                    </w:rPr>
                    <w:t> </w:t>
                  </w:r>
                  <w:r>
                    <w:rPr>
                      <w:rFonts w:ascii="Arial" w:eastAsia="Times New Roman" w:hAnsi="Arial" w:cs="Arial"/>
                      <w:color w:val="000000"/>
                      <w:sz w:val="20"/>
                      <w:szCs w:val="20"/>
                    </w:rPr>
                    <w:t>DEADLINE--</w:t>
                  </w:r>
                  <w:proofErr w:type="gramStart"/>
                  <w:r>
                    <w:rPr>
                      <w:rFonts w:ascii="Arial" w:eastAsia="Times New Roman" w:hAnsi="Arial" w:cs="Arial"/>
                      <w:color w:val="000000"/>
                      <w:sz w:val="20"/>
                      <w:szCs w:val="20"/>
                    </w:rPr>
                    <w:t>  Las</w:t>
                  </w:r>
                  <w:r w:rsidR="00E95C1F">
                    <w:rPr>
                      <w:rFonts w:ascii="Arial" w:eastAsia="Times New Roman" w:hAnsi="Arial" w:cs="Arial"/>
                      <w:color w:val="000000"/>
                      <w:sz w:val="20"/>
                      <w:szCs w:val="20"/>
                    </w:rPr>
                    <w:t>t</w:t>
                  </w:r>
                  <w:proofErr w:type="gramEnd"/>
                  <w:r w:rsidR="00E95C1F">
                    <w:rPr>
                      <w:rFonts w:ascii="Arial" w:eastAsia="Times New Roman" w:hAnsi="Arial" w:cs="Arial"/>
                      <w:color w:val="000000"/>
                      <w:sz w:val="20"/>
                      <w:szCs w:val="20"/>
                    </w:rPr>
                    <w:t xml:space="preserve"> day (NO EXCEPTIONS)  to turn in extra-</w:t>
                  </w:r>
                  <w:r>
                    <w:rPr>
                      <w:rFonts w:ascii="Arial" w:eastAsia="Times New Roman" w:hAnsi="Arial" w:cs="Arial"/>
                      <w:color w:val="000000"/>
                      <w:sz w:val="20"/>
                      <w:szCs w:val="20"/>
                    </w:rPr>
                    <w:t xml:space="preserve">credit </w:t>
                  </w:r>
                  <w:r w:rsidR="00AD5E07">
                    <w:rPr>
                      <w:rFonts w:ascii="Arial" w:eastAsia="Times New Roman" w:hAnsi="Arial" w:cs="Arial"/>
                      <w:color w:val="000000"/>
                      <w:sz w:val="20"/>
                      <w:szCs w:val="20"/>
                    </w:rPr>
                    <w:t xml:space="preserve">5 minute video. </w:t>
                  </w:r>
                  <w:r w:rsidRPr="00AD5E07">
                    <w:rPr>
                      <w:rFonts w:ascii="Arial" w:eastAsia="Times New Roman" w:hAnsi="Arial" w:cs="Arial"/>
                      <w:color w:val="000000"/>
                      <w:sz w:val="20"/>
                      <w:szCs w:val="20"/>
                      <w:highlight w:val="yellow"/>
                    </w:rPr>
                    <w:t xml:space="preserve">Extra-credit option </w:t>
                  </w:r>
                  <w:r w:rsidR="00AD5E07" w:rsidRPr="00AD5E07">
                    <w:rPr>
                      <w:rFonts w:ascii="Arial" w:eastAsia="Times New Roman" w:hAnsi="Arial" w:cs="Arial"/>
                      <w:color w:val="000000"/>
                      <w:sz w:val="20"/>
                      <w:szCs w:val="20"/>
                      <w:highlight w:val="yellow"/>
                    </w:rPr>
                    <w:t>for Dr. Chew’s deep-processing videos ends when you take Exam 2.</w:t>
                  </w:r>
                </w:p>
                <w:p w:rsidR="005801FD" w:rsidRDefault="00C11894">
                  <w:pPr>
                    <w:numPr>
                      <w:ilvl w:val="0"/>
                      <w:numId w:val="34"/>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3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13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517B4B">
                  <w:pPr>
                    <w:rPr>
                      <w:rStyle w:val="BookTitle"/>
                    </w:rPr>
                  </w:pPr>
                  <w:r w:rsidRPr="00D8452F">
                    <w:rPr>
                      <w:rStyle w:val="BookTitle"/>
                    </w:rPr>
                    <w:t>Modules 14: November 21 - 28</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color w:val="000000"/>
                      <w:sz w:val="20"/>
                      <w:szCs w:val="20"/>
                    </w:rPr>
                    <w:t>Lectures:</w:t>
                  </w:r>
                </w:p>
                <w:p w:rsidR="005801FD" w:rsidRDefault="00C63DB0">
                  <w:pPr>
                    <w:numPr>
                      <w:ilvl w:val="0"/>
                      <w:numId w:val="35"/>
                    </w:numPr>
                    <w:spacing w:before="100" w:beforeAutospacing="1" w:after="100" w:afterAutospacing="1"/>
                    <w:rPr>
                      <w:rFonts w:ascii="Arial" w:eastAsia="Times New Roman" w:hAnsi="Arial" w:cs="Arial"/>
                      <w:sz w:val="20"/>
                      <w:szCs w:val="20"/>
                    </w:rPr>
                  </w:pPr>
                  <w:hyperlink r:id="rId57" w:tgtFrame="_blank" w:history="1">
                    <w:r w:rsidR="00C11894">
                      <w:rPr>
                        <w:rStyle w:val="Hyperlink"/>
                        <w:rFonts w:ascii="Arial" w:eastAsia="Times New Roman" w:hAnsi="Arial" w:cs="Arial"/>
                        <w:sz w:val="20"/>
                        <w:szCs w:val="20"/>
                      </w:rPr>
                      <w:t>Lecture 23: Canada</w:t>
                    </w:r>
                  </w:hyperlink>
                  <w:r w:rsidR="00C11894">
                    <w:rPr>
                      <w:rFonts w:ascii="Arial" w:eastAsia="Times New Roman" w:hAnsi="Arial" w:cs="Arial"/>
                      <w:color w:val="000000"/>
                      <w:sz w:val="20"/>
                      <w:szCs w:val="20"/>
                    </w:rPr>
                    <w:t xml:space="preserve"> (PDF)</w:t>
                  </w:r>
                </w:p>
                <w:p w:rsidR="005801FD" w:rsidRDefault="00C63DB0">
                  <w:pPr>
                    <w:numPr>
                      <w:ilvl w:val="0"/>
                      <w:numId w:val="35"/>
                    </w:numPr>
                    <w:spacing w:before="100" w:beforeAutospacing="1" w:after="100" w:afterAutospacing="1"/>
                    <w:rPr>
                      <w:rFonts w:ascii="Arial" w:eastAsia="Times New Roman" w:hAnsi="Arial" w:cs="Arial"/>
                      <w:sz w:val="20"/>
                      <w:szCs w:val="20"/>
                    </w:rPr>
                  </w:pPr>
                  <w:hyperlink r:id="rId58" w:tgtFrame="_blank" w:history="1">
                    <w:r w:rsidR="00C11894">
                      <w:rPr>
                        <w:rStyle w:val="Hyperlink"/>
                        <w:rFonts w:ascii="Arial" w:eastAsia="Times New Roman" w:hAnsi="Arial" w:cs="Arial"/>
                        <w:sz w:val="20"/>
                        <w:szCs w:val="20"/>
                      </w:rPr>
                      <w:t>Lecture 24: Rwanda, Yugoslavia, and North Ireland</w:t>
                    </w:r>
                  </w:hyperlink>
                  <w:r w:rsidR="00C11894">
                    <w:rPr>
                      <w:rFonts w:ascii="Arial" w:eastAsia="Times New Roman" w:hAnsi="Arial" w:cs="Arial"/>
                      <w:color w:val="000000"/>
                      <w:sz w:val="20"/>
                      <w:szCs w:val="20"/>
                    </w:rPr>
                    <w:t xml:space="preserve"> (PDF)</w:t>
                  </w:r>
                </w:p>
                <w:p w:rsidR="005801FD" w:rsidRDefault="00C63DB0">
                  <w:pPr>
                    <w:numPr>
                      <w:ilvl w:val="0"/>
                      <w:numId w:val="35"/>
                    </w:numPr>
                    <w:spacing w:before="100" w:beforeAutospacing="1" w:after="100" w:afterAutospacing="1"/>
                    <w:rPr>
                      <w:rFonts w:ascii="Arial" w:eastAsia="Times New Roman" w:hAnsi="Arial" w:cs="Arial"/>
                      <w:sz w:val="20"/>
                      <w:szCs w:val="20"/>
                    </w:rPr>
                  </w:pPr>
                  <w:hyperlink r:id="rId59" w:tgtFrame="_blank" w:history="1">
                    <w:r w:rsidR="00C11894">
                      <w:rPr>
                        <w:rStyle w:val="Hyperlink"/>
                        <w:rFonts w:ascii="Arial" w:eastAsia="Times New Roman" w:hAnsi="Arial" w:cs="Arial"/>
                        <w:sz w:val="20"/>
                        <w:szCs w:val="20"/>
                      </w:rPr>
                      <w:t>Lecture 25: Arab Americans</w:t>
                    </w:r>
                  </w:hyperlink>
                  <w:r w:rsidR="00C11894">
                    <w:rPr>
                      <w:rFonts w:ascii="Arial" w:eastAsia="Times New Roman" w:hAnsi="Arial" w:cs="Arial"/>
                      <w:color w:val="000000"/>
                      <w:sz w:val="20"/>
                      <w:szCs w:val="20"/>
                    </w:rPr>
                    <w:t xml:space="preserve"> (PDF)</w:t>
                  </w:r>
                </w:p>
                <w:p w:rsidR="005801FD" w:rsidRDefault="00C11894">
                  <w:pPr>
                    <w:pStyle w:val="NormalWeb"/>
                    <w:rPr>
                      <w:rFonts w:ascii="Arial" w:hAnsi="Arial" w:cs="Arial"/>
                      <w:sz w:val="20"/>
                      <w:szCs w:val="20"/>
                    </w:rPr>
                  </w:pPr>
                  <w:r>
                    <w:rPr>
                      <w:rStyle w:val="Strong"/>
                      <w:rFonts w:ascii="Arial" w:hAnsi="Arial" w:cs="Arial"/>
                      <w:color w:val="000000"/>
                      <w:sz w:val="20"/>
                      <w:szCs w:val="20"/>
                    </w:rPr>
                    <w:t>Tasks:</w:t>
                  </w:r>
                </w:p>
                <w:p w:rsidR="005801FD" w:rsidRDefault="00C63DB0">
                  <w:pPr>
                    <w:numPr>
                      <w:ilvl w:val="0"/>
                      <w:numId w:val="36"/>
                    </w:numPr>
                    <w:spacing w:before="100" w:beforeAutospacing="1" w:after="100" w:afterAutospacing="1"/>
                    <w:rPr>
                      <w:rFonts w:ascii="Arial" w:eastAsia="Times New Roman" w:hAnsi="Arial" w:cs="Arial"/>
                      <w:sz w:val="20"/>
                      <w:szCs w:val="20"/>
                    </w:rPr>
                  </w:pPr>
                  <w:hyperlink r:id="rId60" w:tgtFrame="_blank" w:history="1">
                    <w:r w:rsidR="00A23AFB">
                      <w:rPr>
                        <w:rStyle w:val="Hyperlink"/>
                        <w:rFonts w:ascii="Arial" w:eastAsia="Times New Roman" w:hAnsi="Arial" w:cs="Arial"/>
                        <w:sz w:val="20"/>
                        <w:szCs w:val="20"/>
                      </w:rPr>
                      <w:t>Problem Solving</w:t>
                    </w:r>
                    <w:r w:rsidR="00C11894">
                      <w:rPr>
                        <w:rStyle w:val="Hyperlink"/>
                        <w:rFonts w:ascii="Arial" w:eastAsia="Times New Roman" w:hAnsi="Arial" w:cs="Arial"/>
                        <w:sz w:val="20"/>
                        <w:szCs w:val="20"/>
                      </w:rPr>
                      <w:t xml:space="preserve">: Global Ethnic Stratification according to Conflict Theory and Game Theory </w:t>
                    </w:r>
                  </w:hyperlink>
                  <w:r w:rsidR="00C11894">
                    <w:rPr>
                      <w:rFonts w:ascii="Arial" w:eastAsia="Times New Roman" w:hAnsi="Arial" w:cs="Arial"/>
                      <w:color w:val="000000"/>
                      <w:sz w:val="20"/>
                      <w:szCs w:val="20"/>
                    </w:rPr>
                    <w:t>(PDF)</w:t>
                  </w:r>
                </w:p>
                <w:p w:rsidR="005801FD" w:rsidRDefault="00C11894">
                  <w:pPr>
                    <w:numPr>
                      <w:ilvl w:val="0"/>
                      <w:numId w:val="3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Read: </w:t>
                  </w:r>
                  <w:proofErr w:type="spellStart"/>
                  <w:r>
                    <w:rPr>
                      <w:rFonts w:ascii="Arial" w:eastAsia="Times New Roman" w:hAnsi="Arial" w:cs="Arial"/>
                      <w:color w:val="000000"/>
                      <w:sz w:val="20"/>
                      <w:szCs w:val="20"/>
                    </w:rPr>
                    <w:t>Marger</w:t>
                  </w:r>
                  <w:proofErr w:type="spellEnd"/>
                  <w:r>
                    <w:rPr>
                      <w:rFonts w:ascii="Arial" w:eastAsia="Times New Roman" w:hAnsi="Arial" w:cs="Arial"/>
                      <w:color w:val="000000"/>
                      <w:sz w:val="20"/>
                      <w:szCs w:val="20"/>
                    </w:rPr>
                    <w:t xml:space="preserve"> Chapters 15 - 16 and Chapter 12 </w:t>
                  </w:r>
                </w:p>
                <w:p w:rsidR="005801FD" w:rsidRDefault="00C11894">
                  <w:pPr>
                    <w:numPr>
                      <w:ilvl w:val="0"/>
                      <w:numId w:val="36"/>
                    </w:numPr>
                    <w:spacing w:before="100" w:beforeAutospacing="1" w:after="100" w:afterAutospacing="1"/>
                    <w:rPr>
                      <w:rFonts w:ascii="Arial" w:eastAsia="Times New Roman" w:hAnsi="Arial" w:cs="Arial"/>
                      <w:sz w:val="20"/>
                      <w:szCs w:val="20"/>
                    </w:rPr>
                  </w:pPr>
                  <w:r>
                    <w:rPr>
                      <w:rFonts w:ascii="Arial" w:eastAsia="Times New Roman" w:hAnsi="Arial" w:cs="Arial"/>
                      <w:color w:val="000000"/>
                      <w:sz w:val="20"/>
                      <w:szCs w:val="20"/>
                    </w:rPr>
                    <w:t xml:space="preserve">Complete WEEKLY REVIEW available Monday through Sunday. </w:t>
                  </w:r>
                </w:p>
                <w:p w:rsidR="005801FD" w:rsidRDefault="00C11894">
                  <w:pPr>
                    <w:numPr>
                      <w:ilvl w:val="0"/>
                      <w:numId w:val="3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14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5801FD" w:rsidRDefault="005801FD">
      <w:pPr>
        <w:divId w:val="10884488"/>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firstRow="1" w:lastRow="0" w:firstColumn="1" w:lastColumn="0" w:noHBand="0" w:noVBand="1"/>
      </w:tblPr>
      <w:tblGrid>
        <w:gridCol w:w="10326"/>
      </w:tblGrid>
      <w:tr w:rsidR="005801FD">
        <w:trPr>
          <w:divId w:val="10884488"/>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23" w:type="dxa"/>
                <w:left w:w="23" w:type="dxa"/>
                <w:bottom w:w="23" w:type="dxa"/>
                <w:right w:w="23" w:type="dxa"/>
              </w:tblCellMar>
              <w:tblLook w:val="04A0" w:firstRow="1" w:lastRow="0" w:firstColumn="1" w:lastColumn="0" w:noHBand="0" w:noVBand="1"/>
            </w:tblPr>
            <w:tblGrid>
              <w:gridCol w:w="10296"/>
            </w:tblGrid>
            <w:tr w:rsidR="005801FD">
              <w:trPr>
                <w:tblHeader/>
              </w:trPr>
              <w:tc>
                <w:tcPr>
                  <w:tcW w:w="5000" w:type="pct"/>
                  <w:shd w:val="clear" w:color="auto" w:fill="A4BDD4"/>
                  <w:vAlign w:val="center"/>
                  <w:hideMark/>
                </w:tcPr>
                <w:p w:rsidR="005801FD" w:rsidRPr="00D8452F" w:rsidRDefault="000F037D" w:rsidP="00517B4B">
                  <w:pPr>
                    <w:pStyle w:val="NormalWeb"/>
                    <w:rPr>
                      <w:rStyle w:val="BookTitle"/>
                    </w:rPr>
                  </w:pPr>
                  <w:r w:rsidRPr="00D8452F">
                    <w:rPr>
                      <w:rStyle w:val="BookTitle"/>
                    </w:rPr>
                    <w:t xml:space="preserve">Module </w:t>
                  </w:r>
                  <w:r w:rsidR="00517B4B" w:rsidRPr="00D8452F">
                    <w:rPr>
                      <w:rStyle w:val="BookTitle"/>
                    </w:rPr>
                    <w:t xml:space="preserve">15 and Module </w:t>
                  </w:r>
                  <w:r w:rsidR="00F23E60" w:rsidRPr="00D8452F">
                    <w:rPr>
                      <w:rStyle w:val="BookTitle"/>
                    </w:rPr>
                    <w:t xml:space="preserve">for Finals Week </w:t>
                  </w:r>
                  <w:r w:rsidR="001F3D95" w:rsidRPr="00D8452F">
                    <w:rPr>
                      <w:rStyle w:val="BookTitle"/>
                    </w:rPr>
                    <w:t xml:space="preserve"> </w:t>
                  </w:r>
                  <w:r w:rsidR="00127F13" w:rsidRPr="00D8452F">
                    <w:rPr>
                      <w:rStyle w:val="BookTitle"/>
                    </w:rPr>
                    <w:t xml:space="preserve"> </w:t>
                  </w:r>
                </w:p>
              </w:tc>
            </w:tr>
            <w:tr w:rsidR="005801FD">
              <w:tc>
                <w:tcPr>
                  <w:tcW w:w="5000" w:type="pct"/>
                  <w:vAlign w:val="center"/>
                  <w:hideMark/>
                </w:tcPr>
                <w:p w:rsidR="005801FD" w:rsidRDefault="00C11894">
                  <w:pPr>
                    <w:pStyle w:val="NormalWeb"/>
                    <w:rPr>
                      <w:rFonts w:ascii="Arial" w:hAnsi="Arial" w:cs="Arial"/>
                      <w:sz w:val="20"/>
                      <w:szCs w:val="20"/>
                    </w:rPr>
                  </w:pPr>
                  <w:r>
                    <w:rPr>
                      <w:rStyle w:val="Strong"/>
                      <w:rFonts w:ascii="Arial" w:hAnsi="Arial" w:cs="Arial"/>
                      <w:sz w:val="20"/>
                      <w:szCs w:val="20"/>
                    </w:rPr>
                    <w:t>Tasks:</w:t>
                  </w:r>
                </w:p>
                <w:p w:rsidR="005801FD" w:rsidRDefault="00C11894">
                  <w:pPr>
                    <w:numPr>
                      <w:ilvl w:val="0"/>
                      <w:numId w:val="3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Complete a practice answer for the essay question on exam 2 (see actual question below).</w:t>
                  </w:r>
                </w:p>
                <w:p w:rsidR="005801FD" w:rsidRDefault="00C11894">
                  <w:pPr>
                    <w:numPr>
                      <w:ilvl w:val="0"/>
                      <w:numId w:val="37"/>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lastRenderedPageBreak/>
                    <w:t xml:space="preserve">Exam 2 will include: Lectures 13-25, Chapters 7-9, 14-17 and Chapter 12. </w:t>
                  </w:r>
                </w:p>
                <w:p w:rsidR="005801FD" w:rsidRDefault="00C11894">
                  <w:pPr>
                    <w:numPr>
                      <w:ilvl w:val="0"/>
                      <w:numId w:val="37"/>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Exam 2 will be available</w:t>
                  </w:r>
                  <w:r w:rsidR="00B975AC">
                    <w:rPr>
                      <w:rStyle w:val="Strong"/>
                      <w:rFonts w:ascii="Arial" w:eastAsia="Times New Roman" w:hAnsi="Arial" w:cs="Arial"/>
                      <w:sz w:val="20"/>
                      <w:szCs w:val="20"/>
                    </w:rPr>
                    <w:t xml:space="preserve"> Thursday, 7:00am through Saturday</w:t>
                  </w:r>
                  <w:r>
                    <w:rPr>
                      <w:rStyle w:val="Strong"/>
                      <w:rFonts w:ascii="Arial" w:eastAsia="Times New Roman" w:hAnsi="Arial" w:cs="Arial"/>
                      <w:sz w:val="20"/>
                      <w:szCs w:val="20"/>
                    </w:rPr>
                    <w:t>, 11:55pm. </w:t>
                  </w:r>
                  <w:r w:rsidR="00B975AC">
                    <w:rPr>
                      <w:rStyle w:val="Strong"/>
                      <w:rFonts w:ascii="Arial" w:eastAsia="Times New Roman" w:hAnsi="Arial" w:cs="Arial"/>
                      <w:sz w:val="20"/>
                      <w:szCs w:val="20"/>
                      <w:shd w:val="clear" w:color="auto" w:fill="FFFF00"/>
                    </w:rPr>
                    <w:t>December 8-10</w:t>
                  </w:r>
                  <w:r w:rsidR="005D42C5">
                    <w:rPr>
                      <w:rStyle w:val="Strong"/>
                      <w:rFonts w:ascii="Arial" w:eastAsia="Times New Roman" w:hAnsi="Arial" w:cs="Arial"/>
                      <w:sz w:val="20"/>
                      <w:szCs w:val="20"/>
                      <w:shd w:val="clear" w:color="auto" w:fill="FFFF00"/>
                    </w:rPr>
                    <w:t>.</w:t>
                  </w:r>
                </w:p>
                <w:p w:rsidR="005801FD" w:rsidRDefault="00C11894">
                  <w:pPr>
                    <w:numPr>
                      <w:ilvl w:val="0"/>
                      <w:numId w:val="37"/>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Exam 2 will have 21 multiple choice questions and the essay below:</w:t>
                  </w:r>
                  <w:r>
                    <w:rPr>
                      <w:rFonts w:ascii="Arial" w:eastAsia="Times New Roman" w:hAnsi="Arial" w:cs="Arial"/>
                      <w:sz w:val="20"/>
                      <w:szCs w:val="20"/>
                    </w:rPr>
                    <w:t xml:space="preserve"> </w:t>
                  </w:r>
                </w:p>
                <w:p w:rsidR="005801FD" w:rsidRDefault="00C11894">
                  <w:pPr>
                    <w:numPr>
                      <w:ilvl w:val="1"/>
                      <w:numId w:val="37"/>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Question:</w:t>
                  </w:r>
                  <w:r w:rsidR="00CD52A0">
                    <w:rPr>
                      <w:rStyle w:val="Strong"/>
                      <w:rFonts w:ascii="Arial" w:eastAsia="Times New Roman" w:hAnsi="Arial" w:cs="Arial"/>
                      <w:sz w:val="20"/>
                      <w:szCs w:val="20"/>
                    </w:rPr>
                    <w:t xml:space="preserve"> </w:t>
                  </w:r>
                  <w:r>
                    <w:rPr>
                      <w:rFonts w:ascii="Arial" w:eastAsia="Times New Roman" w:hAnsi="Arial" w:cs="Arial"/>
                      <w:sz w:val="20"/>
                      <w:szCs w:val="20"/>
                    </w:rPr>
                    <w:t>This question is divided into three parts. Each part will count for 1/3 of the points awarded for this question. (1) For Asians, Hispanics, and blacks describe levels of SECONDARY STRUCTURAL assimilation using SPECIFIC MEASURES supplied in the lectures and in the textbook. You may choose whether to talk about Asians, Hispanics, or blacks, or any combination of these three groups (including the nationality groups within each of these three categories). (2) Also, from the lectures and from the textbook (not from your own knowledge), identify historical and structural factors that have either helped or hindered secondary structural assimilation. Fully elaborate the effect of each of these factors on each of the ethnic or racial groups that YOU have CHOSEN to discuss. Extra points will be given for explaining precisely HOW these structural factors affect access to economic assets, including cultural and physical capital (be sure to define “economic assets” and “cultural” and “physical” capital). (3) Finally, explain how differences in secondary structural assimilation contribute to the SOCIAL CONSTRUCTION of race. Again, be specific. Give up to 48 facts in essay form (no introduction or conclusion required).</w:t>
                  </w:r>
                </w:p>
                <w:p w:rsidR="005801FD" w:rsidRDefault="00C63DB0">
                  <w:pPr>
                    <w:numPr>
                      <w:ilvl w:val="0"/>
                      <w:numId w:val="37"/>
                    </w:numPr>
                    <w:spacing w:before="100" w:beforeAutospacing="1" w:after="100" w:afterAutospacing="1"/>
                    <w:rPr>
                      <w:rFonts w:ascii="Arial" w:eastAsia="Times New Roman" w:hAnsi="Arial" w:cs="Arial"/>
                      <w:sz w:val="20"/>
                      <w:szCs w:val="20"/>
                    </w:rPr>
                  </w:pPr>
                  <w:hyperlink r:id="rId61" w:tgtFrame="_blank" w:history="1">
                    <w:r w:rsidR="00C11894">
                      <w:rPr>
                        <w:rStyle w:val="Hyperlink"/>
                        <w:rFonts w:ascii="Arial" w:eastAsia="Times New Roman" w:hAnsi="Arial" w:cs="Arial"/>
                        <w:sz w:val="20"/>
                        <w:szCs w:val="20"/>
                      </w:rPr>
                      <w:t>Lecture Video on Essay</w:t>
                    </w:r>
                  </w:hyperlink>
                  <w:r w:rsidR="00C11894">
                    <w:rPr>
                      <w:rFonts w:ascii="Arial" w:eastAsia="Times New Roman" w:hAnsi="Arial" w:cs="Arial"/>
                      <w:sz w:val="20"/>
                      <w:szCs w:val="20"/>
                    </w:rPr>
                    <w:t xml:space="preserve"> (URL)</w:t>
                  </w:r>
                </w:p>
                <w:p w:rsidR="005801FD" w:rsidRDefault="00C11894">
                  <w:pPr>
                    <w:numPr>
                      <w:ilvl w:val="0"/>
                      <w:numId w:val="37"/>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Click on SACS exam after finishing Exam 2 (Sacs exam does not count toward grade)</w:t>
                  </w:r>
                </w:p>
                <w:p w:rsidR="005801FD" w:rsidRDefault="00C11894">
                  <w:pPr>
                    <w:numPr>
                      <w:ilvl w:val="0"/>
                      <w:numId w:val="3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Module 15 Problem Solving Exercise: due </w:t>
                  </w:r>
                  <w:r>
                    <w:rPr>
                      <w:rStyle w:val="Strong"/>
                      <w:rFonts w:ascii="Arial" w:eastAsia="Times New Roman" w:hAnsi="Arial" w:cs="Arial"/>
                      <w:sz w:val="20"/>
                      <w:szCs w:val="20"/>
                    </w:rPr>
                    <w:t xml:space="preserve">Sunday, 11:59PM. </w:t>
                  </w:r>
                </w:p>
              </w:tc>
            </w:tr>
          </w:tbl>
          <w:p w:rsidR="005801FD" w:rsidRDefault="005801FD">
            <w:pPr>
              <w:rPr>
                <w:rFonts w:ascii="Arial" w:eastAsia="Times New Roman" w:hAnsi="Arial" w:cs="Arial"/>
                <w:sz w:val="20"/>
                <w:szCs w:val="20"/>
              </w:rPr>
            </w:pPr>
          </w:p>
        </w:tc>
      </w:tr>
    </w:tbl>
    <w:p w:rsidR="00C11894" w:rsidRDefault="00C11894">
      <w:pPr>
        <w:divId w:val="10884488"/>
        <w:rPr>
          <w:rFonts w:eastAsia="Times New Roman"/>
        </w:rPr>
      </w:pPr>
    </w:p>
    <w:p w:rsidR="004B7B0B" w:rsidRDefault="004B7B0B" w:rsidP="004B7B0B">
      <w:pPr>
        <w:pBdr>
          <w:bottom w:val="single" w:sz="6" w:space="0" w:color="000000"/>
        </w:pBdr>
        <w:shd w:val="clear" w:color="auto" w:fill="FFFFFF"/>
        <w:textAlignment w:val="bottom"/>
        <w:outlineLvl w:val="2"/>
        <w:divId w:val="10884488"/>
        <w:rPr>
          <w:rFonts w:ascii="Arial" w:eastAsia="Times New Roman" w:hAnsi="Arial" w:cs="Arial"/>
          <w:color w:val="000000"/>
          <w:sz w:val="23"/>
          <w:szCs w:val="23"/>
        </w:rPr>
      </w:pP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Policies</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Please review the </w:t>
      </w:r>
      <w:hyperlink r:id="rId62" w:tgtFrame="_blank" w:tooltip="FIU Policies Page" w:history="1">
        <w:r>
          <w:rPr>
            <w:rStyle w:val="Hyperlink"/>
            <w:rFonts w:ascii="Arial" w:hAnsi="Arial" w:cs="Arial"/>
            <w:sz w:val="20"/>
            <w:szCs w:val="20"/>
          </w:rPr>
          <w:t>FIU's Policies</w:t>
        </w:r>
      </w:hyperlink>
      <w:r>
        <w:rPr>
          <w:rFonts w:ascii="Arial" w:hAnsi="Arial" w:cs="Arial"/>
          <w:color w:val="000000"/>
          <w:sz w:val="20"/>
          <w:szCs w:val="20"/>
        </w:rPr>
        <w:t xml:space="preserve"> webpage. The policies webpage contains essential information regarding guidelines relevant to all courses at FIU, as well as additional information about acceptable netiquette for online courses.</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Technical Requirements and Skills</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One of the greatest barriers to taking an online course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using a computer. Please go to the "</w:t>
      </w:r>
      <w:hyperlink r:id="rId63" w:tgtFrame="_blank" w:tooltip="What's Required Page" w:history="1">
        <w:r>
          <w:rPr>
            <w:rStyle w:val="Hyperlink"/>
            <w:rFonts w:ascii="Arial" w:hAnsi="Arial" w:cs="Arial"/>
            <w:sz w:val="20"/>
            <w:szCs w:val="20"/>
          </w:rPr>
          <w:t>What's Required</w:t>
        </w:r>
      </w:hyperlink>
      <w:r>
        <w:rPr>
          <w:rFonts w:ascii="Arial" w:hAnsi="Arial" w:cs="Arial"/>
          <w:color w:val="000000"/>
          <w:sz w:val="20"/>
          <w:szCs w:val="20"/>
        </w:rPr>
        <w:t>" webpage to find out more information on this subject.</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 xml:space="preserve">Please visit our </w:t>
      </w:r>
      <w:hyperlink r:id="rId64" w:tgtFrame="_blank" w:tooltip="Technical Requirements Page" w:history="1">
        <w:r>
          <w:rPr>
            <w:rStyle w:val="Hyperlink"/>
            <w:rFonts w:ascii="Arial" w:hAnsi="Arial" w:cs="Arial"/>
            <w:sz w:val="20"/>
            <w:szCs w:val="20"/>
          </w:rPr>
          <w:t>Technical Requirements</w:t>
        </w:r>
      </w:hyperlink>
      <w:r>
        <w:rPr>
          <w:rFonts w:ascii="Arial" w:hAnsi="Arial" w:cs="Arial"/>
          <w:color w:val="000000"/>
          <w:sz w:val="20"/>
          <w:szCs w:val="20"/>
        </w:rPr>
        <w:t xml:space="preserve"> webpage for additional information.</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Plagiarism</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Students who have IDENTICAL WORDING (10 or more words in the same order) as another student or another source for ANY coursework will automatically receive an “F” in the course. Cheaters may be reported to the undergraduate dean. For the second offense, expulsion from FIU will be considered in a formal hearing in front of a university committee. One of the most important lessons this professor can teach is integrity. If you are not your word, you have no power!</w:t>
      </w:r>
    </w:p>
    <w:p w:rsidR="00057A7D" w:rsidRPr="00057A7D" w:rsidRDefault="00057A7D" w:rsidP="00057A7D">
      <w:pPr>
        <w:pStyle w:val="NormalWeb"/>
        <w:ind w:left="245" w:right="245"/>
        <w:divId w:val="10884488"/>
        <w:rPr>
          <w:rFonts w:ascii="Arial" w:hAnsi="Arial" w:cs="Arial"/>
          <w:color w:val="000000"/>
          <w:sz w:val="20"/>
          <w:szCs w:val="20"/>
        </w:rPr>
      </w:pPr>
      <w:r w:rsidRPr="00057A7D">
        <w:rPr>
          <w:rFonts w:ascii="Arial" w:hAnsi="Arial" w:cs="Arial"/>
          <w:color w:val="000000"/>
          <w:sz w:val="20"/>
          <w:szCs w:val="20"/>
        </w:rPr>
        <w:t xml:space="preserve">For the best description of </w:t>
      </w:r>
      <w:r w:rsidRPr="00057A7D">
        <w:rPr>
          <w:rFonts w:ascii="Arial" w:hAnsi="Arial" w:cs="Arial"/>
          <w:i/>
          <w:color w:val="000000"/>
          <w:sz w:val="20"/>
          <w:szCs w:val="20"/>
        </w:rPr>
        <w:t>plagiarism</w:t>
      </w:r>
      <w:r w:rsidRPr="00057A7D">
        <w:rPr>
          <w:rFonts w:ascii="Arial" w:hAnsi="Arial" w:cs="Arial"/>
          <w:color w:val="000000"/>
          <w:sz w:val="20"/>
          <w:szCs w:val="20"/>
        </w:rPr>
        <w:t xml:space="preserve">, see Harvard University’s definition:  </w:t>
      </w:r>
      <w:hyperlink r:id="rId65" w:anchor=":~:text=Write%20it%20Right%20-%20A%20guide%20to%20Harvard,as%3A%20the%20unacknowledged%20use%20of%20someone%20else%E2%80%99s%20work" w:history="1">
        <w:r w:rsidRPr="00057A7D">
          <w:rPr>
            <w:rStyle w:val="Hyperlink"/>
            <w:rFonts w:ascii="Arial" w:hAnsi="Arial" w:cs="Arial"/>
            <w:sz w:val="20"/>
            <w:szCs w:val="20"/>
          </w:rPr>
          <w:t>https://lit.libguides.com/Write-it-Right/plagiarism#:~:text=Write%20it%20Right%20-%20A%20guide%20to%20Harvard,as%3A%20the%20unacknowledged%20use%20of%20someone%20else%E2%80%99s%20work</w:t>
        </w:r>
      </w:hyperlink>
      <w:r w:rsidRPr="00057A7D">
        <w:rPr>
          <w:rFonts w:ascii="Arial" w:hAnsi="Arial" w:cs="Arial"/>
          <w:color w:val="000000"/>
          <w:sz w:val="20"/>
          <w:szCs w:val="20"/>
        </w:rPr>
        <w:t xml:space="preserve">. </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Accessibility And Accommodation</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Obtain more detailed information about the </w:t>
      </w:r>
      <w:hyperlink r:id="rId66" w:tgtFrame="_blank" w:tooltip="Specific Limitations with Technologies" w:history="1">
        <w:r>
          <w:rPr>
            <w:rStyle w:val="Hyperlink"/>
            <w:rFonts w:ascii="Arial" w:hAnsi="Arial" w:cs="Arial"/>
            <w:sz w:val="20"/>
            <w:szCs w:val="20"/>
          </w:rPr>
          <w:t>specific limitations of the technologies</w:t>
        </w:r>
      </w:hyperlink>
      <w:r>
        <w:rPr>
          <w:rFonts w:ascii="Arial" w:hAnsi="Arial" w:cs="Arial"/>
          <w:color w:val="000000"/>
          <w:sz w:val="20"/>
          <w:szCs w:val="20"/>
        </w:rPr>
        <w:t> used in this course.</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Review the </w:t>
      </w:r>
      <w:hyperlink r:id="rId67" w:tgtFrame="_blank" w:history="1">
        <w:r>
          <w:rPr>
            <w:rStyle w:val="Hyperlink"/>
            <w:rFonts w:ascii="Arial" w:hAnsi="Arial" w:cs="Arial"/>
            <w:sz w:val="20"/>
            <w:szCs w:val="20"/>
          </w:rPr>
          <w:t>Accessibility with in Canvas</w:t>
        </w:r>
      </w:hyperlink>
      <w:r>
        <w:rPr>
          <w:rFonts w:ascii="Arial" w:hAnsi="Arial" w:cs="Arial"/>
          <w:color w:val="000000"/>
          <w:sz w:val="20"/>
          <w:szCs w:val="20"/>
        </w:rPr>
        <w:t> page for more information. </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lastRenderedPageBreak/>
        <w:t>For additional assistance please contact our </w:t>
      </w:r>
      <w:hyperlink r:id="rId68" w:tgtFrame="_blank" w:history="1">
        <w:r>
          <w:rPr>
            <w:rStyle w:val="Hyperlink"/>
            <w:rFonts w:ascii="Arial" w:hAnsi="Arial" w:cs="Arial"/>
            <w:sz w:val="20"/>
            <w:szCs w:val="20"/>
          </w:rPr>
          <w:t>Disability Resource Center</w:t>
        </w:r>
      </w:hyperlink>
      <w:r>
        <w:rPr>
          <w:rFonts w:ascii="Arial" w:hAnsi="Arial" w:cs="Arial"/>
          <w:color w:val="000000"/>
          <w:sz w:val="20"/>
          <w:szCs w:val="20"/>
        </w:rPr>
        <w:t>.</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Panthers Care &amp; Counseling and Psychological Services</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w:t>
      </w:r>
      <w:hyperlink r:id="rId69" w:tgtFrame="_blank" w:tooltip=" FIUâ€™s Panthers Care website" w:history="1">
        <w:r>
          <w:rPr>
            <w:rStyle w:val="Hyperlink"/>
            <w:rFonts w:ascii="Arial" w:hAnsi="Arial" w:cs="Arial"/>
            <w:sz w:val="20"/>
            <w:szCs w:val="20"/>
          </w:rPr>
          <w:t> FIU’s Panthers Care website. </w:t>
        </w:r>
      </w:hyperlink>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Counseling and Psychological Services (CAPS) offers free and confidential help for anxiety, depression, stress, and other concerns that life brings. Learn more about CAPS at </w:t>
      </w:r>
      <w:hyperlink r:id="rId70" w:tgtFrame="_blank" w:tooltip="CAPS Website" w:history="1">
        <w:r>
          <w:rPr>
            <w:rStyle w:val="Hyperlink"/>
            <w:rFonts w:ascii="Arial" w:hAnsi="Arial" w:cs="Arial"/>
            <w:sz w:val="20"/>
            <w:szCs w:val="20"/>
          </w:rPr>
          <w:t>caps.fiu.edu</w:t>
        </w:r>
      </w:hyperlink>
      <w:r>
        <w:rPr>
          <w:rFonts w:ascii="Arial" w:hAnsi="Arial" w:cs="Arial"/>
          <w:color w:val="000000"/>
          <w:sz w:val="20"/>
          <w:szCs w:val="20"/>
        </w:rPr>
        <w:t>. Professional counselors are available for same-day appointments.</w:t>
      </w:r>
      <w:r w:rsidR="004535BB">
        <w:rPr>
          <w:rFonts w:ascii="Arial" w:hAnsi="Arial" w:cs="Arial"/>
          <w:color w:val="000000"/>
          <w:sz w:val="20"/>
          <w:szCs w:val="20"/>
        </w:rPr>
        <w:t xml:space="preserve"> Don’t wait to call (cell phone number on front page of Canvas)</w:t>
      </w:r>
      <w:r>
        <w:rPr>
          <w:rFonts w:ascii="Arial" w:hAnsi="Arial" w:cs="Arial"/>
          <w:color w:val="000000"/>
          <w:sz w:val="20"/>
          <w:szCs w:val="20"/>
        </w:rPr>
        <w:t xml:space="preserve"> to set up a time to talk or visit the online self-help portal.</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Academic Misconduct Statement</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 xml:space="preserve">Academic Misconduct includes: </w:t>
      </w:r>
      <w:r>
        <w:rPr>
          <w:rStyle w:val="Strong"/>
          <w:rFonts w:ascii="Arial" w:hAnsi="Arial" w:cs="Arial"/>
          <w:color w:val="000000"/>
          <w:sz w:val="20"/>
          <w:szCs w:val="20"/>
        </w:rPr>
        <w:t>Cheating</w:t>
      </w:r>
      <w:r>
        <w:rPr>
          <w:rFonts w:ascii="Arial" w:hAnsi="Arial" w:cs="Arial"/>
          <w:color w:val="000000"/>
          <w:sz w:val="20"/>
          <w:szCs w:val="20"/>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Pr>
          <w:rStyle w:val="Strong"/>
          <w:rFonts w:ascii="Arial" w:hAnsi="Arial" w:cs="Arial"/>
          <w:color w:val="000000"/>
          <w:sz w:val="20"/>
          <w:szCs w:val="20"/>
        </w:rPr>
        <w:t>Plagiarism</w:t>
      </w:r>
      <w:r>
        <w:rPr>
          <w:rFonts w:ascii="Arial" w:hAnsi="Arial" w:cs="Arial"/>
          <w:color w:val="000000"/>
          <w:sz w:val="20"/>
          <w:szCs w:val="20"/>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 xml:space="preserve">Learn more about the </w:t>
      </w:r>
      <w:hyperlink r:id="rId71" w:tgtFrame="_blank" w:history="1">
        <w:r>
          <w:rPr>
            <w:rStyle w:val="Hyperlink"/>
            <w:rFonts w:ascii="Arial" w:hAnsi="Arial" w:cs="Arial"/>
            <w:sz w:val="20"/>
            <w:szCs w:val="20"/>
          </w:rPr>
          <w:t>academic integrity policies and procedures</w:t>
        </w:r>
      </w:hyperlink>
      <w:r>
        <w:rPr>
          <w:rFonts w:ascii="Arial" w:hAnsi="Arial" w:cs="Arial"/>
          <w:color w:val="000000"/>
          <w:sz w:val="20"/>
          <w:szCs w:val="20"/>
        </w:rPr>
        <w:t xml:space="preserve"> as well as </w:t>
      </w:r>
      <w:hyperlink r:id="rId72" w:tgtFrame="_blank" w:history="1">
        <w:r>
          <w:rPr>
            <w:rStyle w:val="Hyperlink"/>
            <w:rFonts w:ascii="Arial" w:hAnsi="Arial" w:cs="Arial"/>
            <w:sz w:val="20"/>
            <w:szCs w:val="20"/>
          </w:rPr>
          <w:t>student resources</w:t>
        </w:r>
      </w:hyperlink>
      <w:r>
        <w:rPr>
          <w:rFonts w:ascii="Arial" w:hAnsi="Arial" w:cs="Arial"/>
          <w:color w:val="000000"/>
          <w:sz w:val="20"/>
          <w:szCs w:val="20"/>
        </w:rPr>
        <w:t xml:space="preserve"> that can help you prepare for a successful semester.</w:t>
      </w:r>
    </w:p>
    <w:p w:rsidR="004B7B0B" w:rsidRPr="00B975AC" w:rsidRDefault="004B7B0B" w:rsidP="004B7B0B">
      <w:pPr>
        <w:pBdr>
          <w:bottom w:val="single" w:sz="18" w:space="4" w:color="F3F3F3"/>
        </w:pBdr>
        <w:shd w:val="clear" w:color="auto" w:fill="F5F5F5"/>
        <w:textAlignment w:val="bottom"/>
        <w:outlineLvl w:val="3"/>
        <w:divId w:val="10884488"/>
        <w:rPr>
          <w:rStyle w:val="IntenseReference"/>
        </w:rPr>
      </w:pPr>
      <w:r w:rsidRPr="00B975AC">
        <w:rPr>
          <w:rStyle w:val="IntenseReference"/>
        </w:rPr>
        <w:t>Course Prerequisites</w:t>
      </w:r>
    </w:p>
    <w:p w:rsidR="004B7B0B" w:rsidRDefault="004B7B0B" w:rsidP="004B7B0B">
      <w:pPr>
        <w:pStyle w:val="NormalWeb"/>
        <w:divId w:val="10884488"/>
        <w:rPr>
          <w:rFonts w:ascii="Arial" w:hAnsi="Arial" w:cs="Arial"/>
          <w:color w:val="000000"/>
          <w:sz w:val="20"/>
          <w:szCs w:val="20"/>
        </w:rPr>
      </w:pPr>
      <w:r>
        <w:rPr>
          <w:rFonts w:ascii="Arial" w:hAnsi="Arial" w:cs="Arial"/>
          <w:color w:val="000000"/>
          <w:sz w:val="20"/>
          <w:szCs w:val="20"/>
        </w:rPr>
        <w:t>There are no prerequisites for this course.</w:t>
      </w:r>
    </w:p>
    <w:p w:rsidR="004B7B0B" w:rsidRDefault="004B7B0B">
      <w:pPr>
        <w:divId w:val="10884488"/>
        <w:rPr>
          <w:rFonts w:eastAsia="Times New Roman"/>
        </w:rPr>
      </w:pPr>
    </w:p>
    <w:sectPr w:rsidR="004B7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_nov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F0E"/>
    <w:multiLevelType w:val="multilevel"/>
    <w:tmpl w:val="703A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1CB4"/>
    <w:multiLevelType w:val="multilevel"/>
    <w:tmpl w:val="C37A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F3DBF"/>
    <w:multiLevelType w:val="multilevel"/>
    <w:tmpl w:val="08E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A454D"/>
    <w:multiLevelType w:val="multilevel"/>
    <w:tmpl w:val="BE4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F31B2"/>
    <w:multiLevelType w:val="multilevel"/>
    <w:tmpl w:val="583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13F15"/>
    <w:multiLevelType w:val="multilevel"/>
    <w:tmpl w:val="99B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93694"/>
    <w:multiLevelType w:val="multilevel"/>
    <w:tmpl w:val="17F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30AFA"/>
    <w:multiLevelType w:val="multilevel"/>
    <w:tmpl w:val="B25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02EED"/>
    <w:multiLevelType w:val="multilevel"/>
    <w:tmpl w:val="CA70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86826"/>
    <w:multiLevelType w:val="multilevel"/>
    <w:tmpl w:val="A26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C5592"/>
    <w:multiLevelType w:val="multilevel"/>
    <w:tmpl w:val="FE3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63DD9"/>
    <w:multiLevelType w:val="multilevel"/>
    <w:tmpl w:val="E64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416A1"/>
    <w:multiLevelType w:val="multilevel"/>
    <w:tmpl w:val="8D8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73809"/>
    <w:multiLevelType w:val="multilevel"/>
    <w:tmpl w:val="E8A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71B5E"/>
    <w:multiLevelType w:val="multilevel"/>
    <w:tmpl w:val="4A7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94AE2"/>
    <w:multiLevelType w:val="multilevel"/>
    <w:tmpl w:val="EDE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62A47"/>
    <w:multiLevelType w:val="multilevel"/>
    <w:tmpl w:val="2BA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85A4E"/>
    <w:multiLevelType w:val="multilevel"/>
    <w:tmpl w:val="507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D087B"/>
    <w:multiLevelType w:val="multilevel"/>
    <w:tmpl w:val="2C5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E0778"/>
    <w:multiLevelType w:val="multilevel"/>
    <w:tmpl w:val="680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0369F"/>
    <w:multiLevelType w:val="multilevel"/>
    <w:tmpl w:val="3DA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D6A46"/>
    <w:multiLevelType w:val="multilevel"/>
    <w:tmpl w:val="914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F31A79"/>
    <w:multiLevelType w:val="multilevel"/>
    <w:tmpl w:val="759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F00D2"/>
    <w:multiLevelType w:val="multilevel"/>
    <w:tmpl w:val="282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3362C"/>
    <w:multiLevelType w:val="multilevel"/>
    <w:tmpl w:val="DB0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713ED"/>
    <w:multiLevelType w:val="multilevel"/>
    <w:tmpl w:val="494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F68C8"/>
    <w:multiLevelType w:val="multilevel"/>
    <w:tmpl w:val="FD2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72349"/>
    <w:multiLevelType w:val="multilevel"/>
    <w:tmpl w:val="B0B0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956FC"/>
    <w:multiLevelType w:val="multilevel"/>
    <w:tmpl w:val="7A32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977FD"/>
    <w:multiLevelType w:val="multilevel"/>
    <w:tmpl w:val="D208F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55034"/>
    <w:multiLevelType w:val="multilevel"/>
    <w:tmpl w:val="61A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87D01"/>
    <w:multiLevelType w:val="multilevel"/>
    <w:tmpl w:val="9FE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D6653"/>
    <w:multiLevelType w:val="multilevel"/>
    <w:tmpl w:val="7C0A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911E7"/>
    <w:multiLevelType w:val="multilevel"/>
    <w:tmpl w:val="F3A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271C9B"/>
    <w:multiLevelType w:val="multilevel"/>
    <w:tmpl w:val="550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F90F5E"/>
    <w:multiLevelType w:val="multilevel"/>
    <w:tmpl w:val="55EC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F43ED"/>
    <w:multiLevelType w:val="multilevel"/>
    <w:tmpl w:val="16E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4"/>
  </w:num>
  <w:num w:numId="4">
    <w:abstractNumId w:val="6"/>
  </w:num>
  <w:num w:numId="5">
    <w:abstractNumId w:val="31"/>
  </w:num>
  <w:num w:numId="6">
    <w:abstractNumId w:val="22"/>
  </w:num>
  <w:num w:numId="7">
    <w:abstractNumId w:val="35"/>
  </w:num>
  <w:num w:numId="8">
    <w:abstractNumId w:val="1"/>
  </w:num>
  <w:num w:numId="9">
    <w:abstractNumId w:val="18"/>
  </w:num>
  <w:num w:numId="10">
    <w:abstractNumId w:val="20"/>
  </w:num>
  <w:num w:numId="11">
    <w:abstractNumId w:val="33"/>
  </w:num>
  <w:num w:numId="12">
    <w:abstractNumId w:val="3"/>
  </w:num>
  <w:num w:numId="13">
    <w:abstractNumId w:val="16"/>
  </w:num>
  <w:num w:numId="14">
    <w:abstractNumId w:val="7"/>
  </w:num>
  <w:num w:numId="15">
    <w:abstractNumId w:val="27"/>
  </w:num>
  <w:num w:numId="16">
    <w:abstractNumId w:val="2"/>
  </w:num>
  <w:num w:numId="17">
    <w:abstractNumId w:val="36"/>
  </w:num>
  <w:num w:numId="18">
    <w:abstractNumId w:val="0"/>
  </w:num>
  <w:num w:numId="19">
    <w:abstractNumId w:val="10"/>
  </w:num>
  <w:num w:numId="20">
    <w:abstractNumId w:val="26"/>
  </w:num>
  <w:num w:numId="21">
    <w:abstractNumId w:val="19"/>
  </w:num>
  <w:num w:numId="22">
    <w:abstractNumId w:val="9"/>
  </w:num>
  <w:num w:numId="23">
    <w:abstractNumId w:val="14"/>
  </w:num>
  <w:num w:numId="24">
    <w:abstractNumId w:val="34"/>
  </w:num>
  <w:num w:numId="25">
    <w:abstractNumId w:val="11"/>
  </w:num>
  <w:num w:numId="26">
    <w:abstractNumId w:val="13"/>
  </w:num>
  <w:num w:numId="27">
    <w:abstractNumId w:val="24"/>
  </w:num>
  <w:num w:numId="28">
    <w:abstractNumId w:val="17"/>
  </w:num>
  <w:num w:numId="29">
    <w:abstractNumId w:val="23"/>
  </w:num>
  <w:num w:numId="30">
    <w:abstractNumId w:val="15"/>
  </w:num>
  <w:num w:numId="31">
    <w:abstractNumId w:val="30"/>
  </w:num>
  <w:num w:numId="32">
    <w:abstractNumId w:val="8"/>
  </w:num>
  <w:num w:numId="33">
    <w:abstractNumId w:val="25"/>
  </w:num>
  <w:num w:numId="34">
    <w:abstractNumId w:val="5"/>
  </w:num>
  <w:num w:numId="35">
    <w:abstractNumId w:val="32"/>
  </w:num>
  <w:num w:numId="36">
    <w:abstractNumId w:val="1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75"/>
    <w:rsid w:val="00012907"/>
    <w:rsid w:val="00057A7D"/>
    <w:rsid w:val="00060D17"/>
    <w:rsid w:val="00064F28"/>
    <w:rsid w:val="000D7716"/>
    <w:rsid w:val="000D7DED"/>
    <w:rsid w:val="000E7BA7"/>
    <w:rsid w:val="000F037D"/>
    <w:rsid w:val="00127F13"/>
    <w:rsid w:val="0016294B"/>
    <w:rsid w:val="00163BDE"/>
    <w:rsid w:val="001F3D95"/>
    <w:rsid w:val="00227936"/>
    <w:rsid w:val="002841A5"/>
    <w:rsid w:val="00290CBE"/>
    <w:rsid w:val="00294720"/>
    <w:rsid w:val="003616F6"/>
    <w:rsid w:val="00376D7B"/>
    <w:rsid w:val="00423B75"/>
    <w:rsid w:val="00434D02"/>
    <w:rsid w:val="004535BB"/>
    <w:rsid w:val="004B7B0B"/>
    <w:rsid w:val="004F1908"/>
    <w:rsid w:val="00517B4B"/>
    <w:rsid w:val="005801FD"/>
    <w:rsid w:val="005C01A4"/>
    <w:rsid w:val="005C1BC1"/>
    <w:rsid w:val="005D42C5"/>
    <w:rsid w:val="0064782A"/>
    <w:rsid w:val="00761A9F"/>
    <w:rsid w:val="00792A95"/>
    <w:rsid w:val="00912906"/>
    <w:rsid w:val="00964282"/>
    <w:rsid w:val="009C72E8"/>
    <w:rsid w:val="00A23AFB"/>
    <w:rsid w:val="00A951ED"/>
    <w:rsid w:val="00AA0DB8"/>
    <w:rsid w:val="00AA3535"/>
    <w:rsid w:val="00AB0E4C"/>
    <w:rsid w:val="00AB3EFC"/>
    <w:rsid w:val="00AB52B4"/>
    <w:rsid w:val="00AC1B43"/>
    <w:rsid w:val="00AD3E8E"/>
    <w:rsid w:val="00AD5E07"/>
    <w:rsid w:val="00B15D0F"/>
    <w:rsid w:val="00B57D66"/>
    <w:rsid w:val="00B975AC"/>
    <w:rsid w:val="00BE6A78"/>
    <w:rsid w:val="00C11894"/>
    <w:rsid w:val="00C2223E"/>
    <w:rsid w:val="00C40F9D"/>
    <w:rsid w:val="00C63DB0"/>
    <w:rsid w:val="00C85940"/>
    <w:rsid w:val="00CD52A0"/>
    <w:rsid w:val="00D27284"/>
    <w:rsid w:val="00D3477E"/>
    <w:rsid w:val="00D7580D"/>
    <w:rsid w:val="00D8452F"/>
    <w:rsid w:val="00DA6D04"/>
    <w:rsid w:val="00DB6993"/>
    <w:rsid w:val="00DF0953"/>
    <w:rsid w:val="00E01A15"/>
    <w:rsid w:val="00E1204B"/>
    <w:rsid w:val="00E34423"/>
    <w:rsid w:val="00E43D12"/>
    <w:rsid w:val="00E44609"/>
    <w:rsid w:val="00E86A94"/>
    <w:rsid w:val="00E95C1F"/>
    <w:rsid w:val="00F23E60"/>
    <w:rsid w:val="00F27FB6"/>
    <w:rsid w:val="00F45C0B"/>
    <w:rsid w:val="00F72FBF"/>
    <w:rsid w:val="00FD2183"/>
    <w:rsid w:val="00FF4AC6"/>
  </w:rsids>
  <m:mathPr>
    <m:mathFont m:val="Cambria Math"/>
    <m:brkBin m:val="before"/>
    <m:brkBinSub m:val="--"/>
    <m:smallFrac m:val="0"/>
    <m:dispDef/>
    <m:lMargin m:val="0"/>
    <m:rMargin m:val="0"/>
    <m:defJc m:val="centerGroup"/>
    <m:wrapIndent m:val="1440"/>
    <m:intLim m:val="subSup"/>
    <m:naryLim m:val="undOvr"/>
  </m:mathPr>
  <w:attachedSchema w:val="http://schemas.openxmlformats.org/drawingml/2006/main"/>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7817C-DC3F-4AB3-A4CB-E3D9F86E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04"/>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rPr>
  </w:style>
  <w:style w:type="paragraph" w:styleId="Heading2">
    <w:name w:val="heading 2"/>
    <w:basedOn w:val="Normal"/>
    <w:link w:val="Heading2Char"/>
    <w:uiPriority w:val="9"/>
    <w:qFormat/>
    <w:pPr>
      <w:spacing w:before="100" w:beforeAutospacing="1" w:after="100" w:afterAutospacing="1"/>
      <w:outlineLvl w:val="1"/>
    </w:pPr>
  </w:style>
  <w:style w:type="paragraph" w:styleId="Heading3">
    <w:name w:val="heading 3"/>
    <w:basedOn w:val="Normal"/>
    <w:link w:val="Heading3Char"/>
    <w:uiPriority w:val="9"/>
    <w:qFormat/>
    <w:pPr>
      <w:spacing w:before="100" w:beforeAutospacing="1" w:after="100" w:afterAutospacing="1"/>
      <w:outlineLvl w:val="2"/>
    </w:pPr>
  </w:style>
  <w:style w:type="paragraph" w:styleId="Heading4">
    <w:name w:val="heading 4"/>
    <w:basedOn w:val="Normal"/>
    <w:link w:val="Heading4Char"/>
    <w:uiPriority w:val="9"/>
    <w:qFormat/>
    <w:pPr>
      <w:spacing w:before="100" w:beforeAutospacing="1" w:after="100" w:afterAutospacing="1"/>
      <w:outlineLvl w:val="3"/>
    </w:pPr>
  </w:style>
  <w:style w:type="paragraph" w:styleId="Heading5">
    <w:name w:val="heading 5"/>
    <w:basedOn w:val="Normal"/>
    <w:link w:val="Heading5Char"/>
    <w:uiPriority w:val="9"/>
    <w:qFormat/>
    <w:pPr>
      <w:spacing w:before="100" w:beforeAutospacing="1" w:after="100" w:afterAutospacing="1"/>
      <w:outlineLvl w:val="4"/>
    </w:pPr>
  </w:style>
  <w:style w:type="paragraph" w:styleId="Heading6">
    <w:name w:val="heading 6"/>
    <w:basedOn w:val="Normal"/>
    <w:link w:val="Heading6Char"/>
    <w:uiPriority w:val="9"/>
    <w:qFormat/>
    <w:pPr>
      <w:spacing w:before="100" w:beforeAutospacing="1" w:after="100"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character" w:styleId="HTMLVariable">
    <w:name w:val="HTML Variable"/>
    <w:basedOn w:val="DefaultParagraphFont"/>
    <w:uiPriority w:val="99"/>
    <w:semiHidden/>
    <w:unhideWhenUsed/>
    <w:rPr>
      <w:b w:val="0"/>
      <w:bCs w:val="0"/>
      <w:i w:val="0"/>
      <w:iCs w:val="0"/>
    </w:rPr>
  </w:style>
  <w:style w:type="paragraph" w:customStyle="1" w:styleId="msonormal0">
    <w:name w:val="msonormal"/>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page">
    <w:name w:val="page"/>
    <w:basedOn w:val="Normal"/>
    <w:pPr>
      <w:spacing w:before="100" w:beforeAutospacing="1" w:after="100" w:afterAutospacing="1"/>
    </w:pPr>
  </w:style>
  <w:style w:type="paragraph" w:customStyle="1" w:styleId="headerwrapper">
    <w:name w:val="header_wrapper"/>
    <w:basedOn w:val="Normal"/>
    <w:pPr>
      <w:spacing w:before="100" w:beforeAutospacing="1" w:after="100" w:afterAutospacing="1"/>
    </w:pPr>
  </w:style>
  <w:style w:type="paragraph" w:customStyle="1" w:styleId="Header1">
    <w:name w:val="Header1"/>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courseinfo">
    <w:name w:val="course_info"/>
    <w:basedOn w:val="Normal"/>
    <w:pPr>
      <w:spacing w:before="100" w:beforeAutospacing="1" w:after="100" w:afterAutospacing="1"/>
    </w:pPr>
  </w:style>
  <w:style w:type="paragraph" w:customStyle="1" w:styleId="menu">
    <w:name w:val="menu"/>
    <w:basedOn w:val="Normal"/>
    <w:pPr>
      <w:spacing w:before="100" w:beforeAutospacing="1" w:after="100" w:afterAutospacing="1"/>
    </w:pPr>
  </w:style>
  <w:style w:type="paragraph" w:customStyle="1" w:styleId="contentwrapper">
    <w:name w:val="content_wrapper"/>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footerwrapper">
    <w:name w:val="footer_wrapper"/>
    <w:basedOn w:val="Normal"/>
    <w:pPr>
      <w:spacing w:before="100" w:beforeAutospacing="1" w:after="100" w:afterAutospacing="1"/>
    </w:pPr>
  </w:style>
  <w:style w:type="paragraph" w:customStyle="1" w:styleId="Footer1">
    <w:name w:val="Footer1"/>
    <w:basedOn w:val="Normal"/>
    <w:pPr>
      <w:spacing w:before="100" w:beforeAutospacing="1" w:after="100" w:afterAutospacing="1"/>
    </w:pPr>
  </w:style>
  <w:style w:type="paragraph" w:customStyle="1" w:styleId="foliosgroups">
    <w:name w:val="folios_groups"/>
    <w:basedOn w:val="Normal"/>
    <w:pPr>
      <w:spacing w:before="100" w:beforeAutospacing="1" w:after="100" w:afterAutospacing="1"/>
    </w:pPr>
  </w:style>
  <w:style w:type="paragraph" w:customStyle="1" w:styleId="grouplist">
    <w:name w:val="group_list"/>
    <w:basedOn w:val="Normal"/>
    <w:pPr>
      <w:spacing w:before="100" w:beforeAutospacing="1" w:after="100" w:afterAutospacing="1"/>
    </w:pPr>
  </w:style>
  <w:style w:type="paragraph" w:customStyle="1" w:styleId="groupwrapper">
    <w:name w:val="group_wrapper"/>
    <w:basedOn w:val="Normal"/>
    <w:pPr>
      <w:spacing w:before="100" w:beforeAutospacing="1" w:after="100" w:afterAutospacing="1"/>
    </w:pPr>
  </w:style>
  <w:style w:type="paragraph" w:customStyle="1" w:styleId="groupheaderwrapper">
    <w:name w:val="group_header_wrapper"/>
    <w:basedOn w:val="Normal"/>
    <w:pPr>
      <w:spacing w:before="100" w:beforeAutospacing="1" w:after="100" w:afterAutospacing="1"/>
    </w:pPr>
  </w:style>
  <w:style w:type="paragraph" w:customStyle="1" w:styleId="childgroupheaderwrapper">
    <w:name w:val="child_group_header_wrapper"/>
    <w:basedOn w:val="Normal"/>
    <w:pPr>
      <w:spacing w:before="100" w:beforeAutospacing="1" w:after="100" w:afterAutospacing="1"/>
    </w:pPr>
  </w:style>
  <w:style w:type="paragraph" w:customStyle="1" w:styleId="groupheader">
    <w:name w:val="group_header"/>
    <w:basedOn w:val="Normal"/>
    <w:pPr>
      <w:spacing w:before="100" w:beforeAutospacing="1" w:after="100" w:afterAutospacing="1"/>
    </w:pPr>
  </w:style>
  <w:style w:type="paragraph" w:customStyle="1" w:styleId="childgroupheader">
    <w:name w:val="child_group_header"/>
    <w:basedOn w:val="Normal"/>
    <w:pPr>
      <w:spacing w:before="100" w:beforeAutospacing="1" w:after="100" w:afterAutospacing="1"/>
    </w:pPr>
  </w:style>
  <w:style w:type="paragraph" w:customStyle="1" w:styleId="groupcontentwrapper">
    <w:name w:val="group_content_wrapper"/>
    <w:basedOn w:val="Normal"/>
    <w:pPr>
      <w:spacing w:before="100" w:beforeAutospacing="1" w:after="100" w:afterAutospacing="1"/>
    </w:pPr>
  </w:style>
  <w:style w:type="paragraph" w:customStyle="1" w:styleId="groupcontent">
    <w:name w:val="group_content"/>
    <w:basedOn w:val="Normal"/>
    <w:pPr>
      <w:spacing w:before="100" w:beforeAutospacing="1" w:after="100" w:afterAutospacing="1"/>
    </w:pPr>
  </w:style>
  <w:style w:type="paragraph" w:customStyle="1" w:styleId="childgrouplist">
    <w:name w:val="child_group_list"/>
    <w:basedOn w:val="Normal"/>
    <w:pPr>
      <w:spacing w:before="100" w:beforeAutospacing="1" w:after="100" w:afterAutospacing="1"/>
    </w:pPr>
  </w:style>
  <w:style w:type="paragraph" w:customStyle="1" w:styleId="professorinformation">
    <w:name w:val="professor_information"/>
    <w:basedOn w:val="Normal"/>
    <w:pPr>
      <w:spacing w:before="100" w:beforeAutospacing="1" w:after="100" w:afterAutospacing="1"/>
    </w:pPr>
  </w:style>
  <w:style w:type="paragraph" w:customStyle="1" w:styleId="courseandprofessorinformation">
    <w:name w:val="course_and_professor_information"/>
    <w:basedOn w:val="Normal"/>
    <w:pPr>
      <w:spacing w:before="100" w:beforeAutospacing="1" w:after="100" w:afterAutospacing="1"/>
    </w:pPr>
  </w:style>
  <w:style w:type="paragraph" w:customStyle="1" w:styleId="developernote">
    <w:name w:val="developer_note"/>
    <w:basedOn w:val="Normal"/>
    <w:pPr>
      <w:spacing w:before="100" w:beforeAutospacing="1" w:after="100" w:afterAutospacing="1"/>
    </w:pPr>
  </w:style>
  <w:style w:type="paragraph" w:customStyle="1" w:styleId="field">
    <w:name w:val="field"/>
    <w:basedOn w:val="Normal"/>
    <w:pPr>
      <w:spacing w:before="100" w:beforeAutospacing="1" w:after="100" w:afterAutospacing="1"/>
    </w:pPr>
  </w:style>
  <w:style w:type="paragraph" w:customStyle="1" w:styleId="professorphoto">
    <w:name w:val="professor_photo"/>
    <w:basedOn w:val="Normal"/>
    <w:pPr>
      <w:spacing w:before="100" w:beforeAutospacing="1" w:after="100" w:afterAutospacing="1"/>
    </w:pPr>
  </w:style>
  <w:style w:type="paragraph" w:customStyle="1" w:styleId="generictable">
    <w:name w:val="generic_table"/>
    <w:basedOn w:val="Normal"/>
    <w:pPr>
      <w:spacing w:before="100" w:beforeAutospacing="1" w:after="100" w:afterAutospacing="1"/>
    </w:pPr>
  </w:style>
  <w:style w:type="paragraph" w:customStyle="1" w:styleId="textbookimage">
    <w:name w:val="textbook_image"/>
    <w:basedOn w:val="Normal"/>
    <w:pPr>
      <w:spacing w:before="100" w:beforeAutospacing="1" w:after="100" w:afterAutospacing="1"/>
    </w:pPr>
  </w:style>
  <w:style w:type="paragraph" w:customStyle="1" w:styleId="photo">
    <w:name w:val="photo"/>
    <w:basedOn w:val="Normal"/>
    <w:pPr>
      <w:spacing w:before="100" w:beforeAutospacing="1" w:after="100" w:afterAutospacing="1"/>
    </w:pPr>
  </w:style>
  <w:style w:type="paragraph" w:customStyle="1" w:styleId="periodpickerinput">
    <w:name w:val="period_picker_input"/>
    <w:basedOn w:val="Normal"/>
    <w:pPr>
      <w:spacing w:before="100" w:beforeAutospacing="1" w:after="100" w:afterAutospacing="1"/>
    </w:pPr>
  </w:style>
  <w:style w:type="paragraph" w:customStyle="1" w:styleId="page1">
    <w:name w:val="page1"/>
    <w:basedOn w:val="Normal"/>
    <w:pPr>
      <w:spacing w:before="150" w:after="150"/>
    </w:pPr>
    <w:rPr>
      <w:rFonts w:ascii="proxima_nova" w:hAnsi="proxima_nova"/>
      <w:color w:val="444444"/>
    </w:rPr>
  </w:style>
  <w:style w:type="paragraph" w:customStyle="1" w:styleId="headerwrapper1">
    <w:name w:val="header_wrapper1"/>
    <w:basedOn w:val="Normal"/>
    <w:pPr>
      <w:spacing w:before="100" w:beforeAutospacing="1" w:after="100" w:afterAutospacing="1"/>
    </w:pPr>
  </w:style>
  <w:style w:type="paragraph" w:customStyle="1" w:styleId="header10">
    <w:name w:val="header1"/>
    <w:basedOn w:val="Normal"/>
    <w:pPr>
      <w:spacing w:before="100" w:beforeAutospacing="1" w:after="100" w:afterAutospacing="1"/>
    </w:pPr>
  </w:style>
  <w:style w:type="paragraph" w:customStyle="1" w:styleId="logo1">
    <w:name w:val="logo1"/>
    <w:basedOn w:val="Normal"/>
    <w:pPr>
      <w:spacing w:before="450" w:after="100" w:afterAutospacing="1"/>
      <w:ind w:left="150"/>
    </w:pPr>
  </w:style>
  <w:style w:type="paragraph" w:customStyle="1" w:styleId="courseinfo1">
    <w:name w:val="course_info1"/>
    <w:basedOn w:val="Normal"/>
    <w:pPr>
      <w:spacing w:before="100" w:beforeAutospacing="1" w:after="100" w:afterAutospacing="1"/>
      <w:jc w:val="right"/>
    </w:pPr>
  </w:style>
  <w:style w:type="paragraph" w:customStyle="1" w:styleId="menu1">
    <w:name w:val="menu1"/>
    <w:basedOn w:val="Normal"/>
    <w:pPr>
      <w:spacing w:before="100" w:beforeAutospacing="1" w:after="100" w:afterAutospacing="1" w:line="360" w:lineRule="atLeast"/>
      <w:jc w:val="center"/>
    </w:pPr>
    <w:rPr>
      <w:color w:val="021F35"/>
    </w:rPr>
  </w:style>
  <w:style w:type="paragraph" w:customStyle="1" w:styleId="contentwrapper1">
    <w:name w:val="content_wrapper1"/>
    <w:basedOn w:val="Normal"/>
    <w:pPr>
      <w:pBdr>
        <w:top w:val="single" w:sz="6" w:space="0" w:color="FFFFFF"/>
        <w:bottom w:val="single" w:sz="6" w:space="0" w:color="FFFFFF"/>
      </w:pBdr>
      <w:shd w:val="clear" w:color="auto" w:fill="FFFFFF"/>
      <w:spacing w:before="100" w:beforeAutospacing="1" w:after="100" w:afterAutospacing="1"/>
    </w:pPr>
  </w:style>
  <w:style w:type="paragraph" w:customStyle="1" w:styleId="content1">
    <w:name w:val="content1"/>
    <w:basedOn w:val="Normal"/>
    <w:pPr>
      <w:spacing w:before="100" w:beforeAutospacing="1" w:after="100" w:afterAutospacing="1"/>
    </w:pPr>
  </w:style>
  <w:style w:type="paragraph" w:customStyle="1" w:styleId="footerwrapper1">
    <w:name w:val="footer_wrapper1"/>
    <w:basedOn w:val="Normal"/>
    <w:pPr>
      <w:spacing w:before="100" w:beforeAutospacing="1" w:after="100" w:afterAutospacing="1"/>
      <w:jc w:val="center"/>
    </w:pPr>
  </w:style>
  <w:style w:type="paragraph" w:customStyle="1" w:styleId="footer10">
    <w:name w:val="footer1"/>
    <w:basedOn w:val="Normal"/>
    <w:pPr>
      <w:pBdr>
        <w:top w:val="single" w:sz="6" w:space="15" w:color="CCCCCC"/>
      </w:pBdr>
      <w:spacing w:before="100" w:beforeAutospacing="1" w:after="100" w:afterAutospacing="1"/>
    </w:pPr>
  </w:style>
  <w:style w:type="paragraph" w:customStyle="1" w:styleId="foliosgroups1">
    <w:name w:val="folios_groups1"/>
    <w:basedOn w:val="Normal"/>
    <w:pPr>
      <w:spacing w:before="100" w:beforeAutospacing="1" w:after="100" w:afterAutospacing="1"/>
    </w:pPr>
    <w:rPr>
      <w:rFonts w:ascii="Arial" w:hAnsi="Arial" w:cs="Arial"/>
    </w:rPr>
  </w:style>
  <w:style w:type="paragraph" w:customStyle="1" w:styleId="grouplist1">
    <w:name w:val="group_list1"/>
    <w:basedOn w:val="Normal"/>
  </w:style>
  <w:style w:type="paragraph" w:customStyle="1" w:styleId="groupwrapper1">
    <w:name w:val="group_wrapper1"/>
    <w:basedOn w:val="Normal"/>
    <w:pPr>
      <w:spacing w:before="150" w:after="150"/>
    </w:pPr>
  </w:style>
  <w:style w:type="paragraph" w:customStyle="1" w:styleId="groupwrapper2">
    <w:name w:val="group_wrapper2"/>
    <w:basedOn w:val="Normal"/>
    <w:pPr>
      <w:spacing w:before="150" w:after="150"/>
    </w:pPr>
  </w:style>
  <w:style w:type="paragraph" w:customStyle="1" w:styleId="groupheaderwrapper1">
    <w:name w:val="group_header_wrapper1"/>
    <w:basedOn w:val="Normal"/>
    <w:pPr>
      <w:pBdr>
        <w:bottom w:val="single" w:sz="6" w:space="0" w:color="0E1D40"/>
      </w:pBdr>
      <w:spacing w:before="100" w:beforeAutospacing="1" w:after="100" w:afterAutospacing="1"/>
    </w:pPr>
  </w:style>
  <w:style w:type="paragraph" w:customStyle="1" w:styleId="childgroupheaderwrapper1">
    <w:name w:val="child_group_header_wrapper1"/>
    <w:basedOn w:val="Normal"/>
    <w:pPr>
      <w:shd w:val="clear" w:color="auto" w:fill="F5F5F5"/>
      <w:spacing w:before="100" w:beforeAutospacing="1" w:after="100" w:afterAutospacing="1"/>
    </w:pPr>
  </w:style>
  <w:style w:type="paragraph" w:customStyle="1" w:styleId="groupheader1">
    <w:name w:val="group_header1"/>
    <w:basedOn w:val="Normal"/>
    <w:pPr>
      <w:textAlignment w:val="bottom"/>
    </w:pPr>
    <w:rPr>
      <w:rFonts w:ascii="proxima_nova" w:hAnsi="proxima_nova"/>
      <w:caps/>
      <w:color w:val="0E1D40"/>
      <w:sz w:val="27"/>
      <w:szCs w:val="27"/>
    </w:rPr>
  </w:style>
  <w:style w:type="paragraph" w:customStyle="1" w:styleId="childgroupheader1">
    <w:name w:val="child_group_header1"/>
    <w:basedOn w:val="Normal"/>
    <w:pPr>
      <w:spacing w:before="100" w:beforeAutospacing="1" w:after="100" w:afterAutospacing="1"/>
    </w:pPr>
  </w:style>
  <w:style w:type="paragraph" w:customStyle="1" w:styleId="groupcontentwrapper1">
    <w:name w:val="group_content_wrapper1"/>
    <w:basedOn w:val="Normal"/>
    <w:pPr>
      <w:pBdr>
        <w:top w:val="single" w:sz="18" w:space="0" w:color="F3F3F3"/>
      </w:pBdr>
      <w:spacing w:before="100" w:beforeAutospacing="1" w:after="100" w:afterAutospacing="1"/>
    </w:pPr>
  </w:style>
  <w:style w:type="paragraph" w:customStyle="1" w:styleId="groupcontent1">
    <w:name w:val="group_content1"/>
    <w:basedOn w:val="Normal"/>
    <w:pPr>
      <w:spacing w:before="100" w:beforeAutospacing="1" w:after="100" w:afterAutospacing="1"/>
    </w:pPr>
  </w:style>
  <w:style w:type="paragraph" w:customStyle="1" w:styleId="childgrouplist1">
    <w:name w:val="child_group_list1"/>
    <w:basedOn w:val="Normal"/>
    <w:pPr>
      <w:ind w:left="450" w:right="450"/>
    </w:pPr>
  </w:style>
  <w:style w:type="paragraph" w:customStyle="1" w:styleId="groupcontentwrapper2">
    <w:name w:val="group_content_wrapper2"/>
    <w:basedOn w:val="Normal"/>
    <w:pPr>
      <w:pBdr>
        <w:top w:val="single" w:sz="18" w:space="0" w:color="F3F3F3"/>
      </w:pBdr>
      <w:spacing w:before="100" w:beforeAutospacing="1" w:after="100" w:afterAutospacing="1"/>
    </w:pPr>
  </w:style>
  <w:style w:type="paragraph" w:customStyle="1" w:styleId="professorinformation1">
    <w:name w:val="professor_information1"/>
    <w:basedOn w:val="Normal"/>
    <w:pPr>
      <w:pBdr>
        <w:bottom w:val="single" w:sz="18" w:space="0" w:color="F3F3F3"/>
      </w:pBdr>
      <w:shd w:val="clear" w:color="auto" w:fill="FAFAFA"/>
      <w:spacing w:before="100" w:beforeAutospacing="1" w:after="100" w:afterAutospacing="1"/>
    </w:pPr>
  </w:style>
  <w:style w:type="paragraph" w:customStyle="1" w:styleId="field1">
    <w:name w:val="field1"/>
    <w:basedOn w:val="Normal"/>
    <w:pPr>
      <w:spacing w:before="100" w:beforeAutospacing="1" w:after="100" w:afterAutospacing="1"/>
    </w:pPr>
  </w:style>
  <w:style w:type="paragraph" w:customStyle="1" w:styleId="professorphoto1">
    <w:name w:val="professor_photo1"/>
    <w:basedOn w:val="Normal"/>
    <w:pPr>
      <w:spacing w:before="100" w:beforeAutospacing="1" w:after="100" w:afterAutospacing="1"/>
    </w:pPr>
  </w:style>
  <w:style w:type="paragraph" w:customStyle="1" w:styleId="field2">
    <w:name w:val="field2"/>
    <w:basedOn w:val="Normal"/>
    <w:pPr>
      <w:spacing w:before="100" w:beforeAutospacing="1" w:after="100" w:afterAutospacing="1"/>
    </w:pPr>
  </w:style>
  <w:style w:type="paragraph" w:customStyle="1" w:styleId="courseandprofessorinformation1">
    <w:name w:val="course_and_professor_information1"/>
    <w:basedOn w:val="Normal"/>
    <w:pPr>
      <w:pBdr>
        <w:bottom w:val="single" w:sz="18" w:space="0" w:color="F3F3F3"/>
      </w:pBdr>
      <w:shd w:val="clear" w:color="auto" w:fill="FAFAFA"/>
      <w:spacing w:before="100" w:beforeAutospacing="1" w:after="100" w:afterAutospacing="1"/>
    </w:pPr>
  </w:style>
  <w:style w:type="paragraph" w:customStyle="1" w:styleId="field3">
    <w:name w:val="field3"/>
    <w:basedOn w:val="Normal"/>
    <w:pPr>
      <w:spacing w:before="100" w:beforeAutospacing="1" w:after="100" w:afterAutospacing="1"/>
    </w:pPr>
  </w:style>
  <w:style w:type="paragraph" w:customStyle="1" w:styleId="professorphoto2">
    <w:name w:val="professor_photo2"/>
    <w:basedOn w:val="Normal"/>
    <w:pPr>
      <w:spacing w:before="100" w:beforeAutospacing="1" w:after="100" w:afterAutospacing="1"/>
    </w:pPr>
  </w:style>
  <w:style w:type="paragraph" w:customStyle="1" w:styleId="generictable1">
    <w:name w:val="generic_table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2">
    <w:name w:val="generic_table2"/>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3">
    <w:name w:val="generic_table3"/>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4">
    <w:name w:val="generic_table4"/>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eriodpickerinput1">
    <w:name w:val="period_picker_input1"/>
    <w:basedOn w:val="Normal"/>
    <w:pPr>
      <w:spacing w:before="100" w:beforeAutospacing="1" w:after="100" w:afterAutospacing="1"/>
    </w:pPr>
  </w:style>
  <w:style w:type="paragraph" w:customStyle="1" w:styleId="generictable5">
    <w:name w:val="generic_table5"/>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field4">
    <w:name w:val="field4"/>
    <w:basedOn w:val="Normal"/>
    <w:pPr>
      <w:spacing w:before="100" w:beforeAutospacing="1" w:after="100" w:afterAutospacing="1"/>
    </w:pPr>
  </w:style>
  <w:style w:type="paragraph" w:customStyle="1" w:styleId="textbookimage1">
    <w:name w:val="textbook_image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hoto1">
    <w:name w:val="photo1"/>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evelopernote1">
    <w:name w:val="developer_note1"/>
    <w:basedOn w:val="Normal"/>
    <w:pPr>
      <w:spacing w:before="100" w:beforeAutospacing="1" w:after="100" w:afterAutospacing="1"/>
    </w:pPr>
    <w:rPr>
      <w:color w:val="B22222"/>
    </w:rPr>
  </w:style>
  <w:style w:type="paragraph" w:customStyle="1" w:styleId="page2">
    <w:name w:val="page2"/>
    <w:basedOn w:val="Normal"/>
    <w:pPr>
      <w:spacing w:before="150" w:after="150"/>
    </w:pPr>
    <w:rPr>
      <w:rFonts w:ascii="proxima_nova" w:hAnsi="proxima_nova"/>
      <w:color w:val="444444"/>
    </w:rPr>
  </w:style>
  <w:style w:type="paragraph" w:customStyle="1" w:styleId="headerwrapper2">
    <w:name w:val="header_wrapper2"/>
    <w:basedOn w:val="Normal"/>
    <w:pPr>
      <w:spacing w:before="100" w:beforeAutospacing="1" w:after="100" w:afterAutospacing="1"/>
    </w:pPr>
  </w:style>
  <w:style w:type="paragraph" w:customStyle="1" w:styleId="header2">
    <w:name w:val="header2"/>
    <w:basedOn w:val="Normal"/>
    <w:pPr>
      <w:spacing w:before="100" w:beforeAutospacing="1" w:after="100" w:afterAutospacing="1"/>
    </w:pPr>
  </w:style>
  <w:style w:type="paragraph" w:customStyle="1" w:styleId="logo2">
    <w:name w:val="logo2"/>
    <w:basedOn w:val="Normal"/>
    <w:pPr>
      <w:spacing w:before="450" w:after="100" w:afterAutospacing="1"/>
      <w:ind w:left="150"/>
    </w:pPr>
  </w:style>
  <w:style w:type="paragraph" w:customStyle="1" w:styleId="courseinfo2">
    <w:name w:val="course_info2"/>
    <w:basedOn w:val="Normal"/>
    <w:pPr>
      <w:spacing w:before="100" w:beforeAutospacing="1" w:after="100" w:afterAutospacing="1"/>
      <w:jc w:val="right"/>
    </w:pPr>
  </w:style>
  <w:style w:type="paragraph" w:customStyle="1" w:styleId="menu2">
    <w:name w:val="menu2"/>
    <w:basedOn w:val="Normal"/>
    <w:pPr>
      <w:spacing w:before="100" w:beforeAutospacing="1" w:after="100" w:afterAutospacing="1" w:line="360" w:lineRule="atLeast"/>
      <w:jc w:val="center"/>
    </w:pPr>
    <w:rPr>
      <w:color w:val="021F35"/>
    </w:rPr>
  </w:style>
  <w:style w:type="paragraph" w:customStyle="1" w:styleId="contentwrapper2">
    <w:name w:val="content_wrapper2"/>
    <w:basedOn w:val="Normal"/>
    <w:pPr>
      <w:pBdr>
        <w:top w:val="single" w:sz="6" w:space="0" w:color="FFFFFF"/>
        <w:bottom w:val="single" w:sz="6" w:space="0" w:color="FFFFFF"/>
      </w:pBdr>
      <w:shd w:val="clear" w:color="auto" w:fill="FFFFFF"/>
      <w:spacing w:before="100" w:beforeAutospacing="1" w:after="100" w:afterAutospacing="1"/>
    </w:pPr>
  </w:style>
  <w:style w:type="paragraph" w:customStyle="1" w:styleId="content2">
    <w:name w:val="content2"/>
    <w:basedOn w:val="Normal"/>
    <w:pPr>
      <w:spacing w:before="100" w:beforeAutospacing="1" w:after="100" w:afterAutospacing="1"/>
    </w:pPr>
  </w:style>
  <w:style w:type="paragraph" w:customStyle="1" w:styleId="footerwrapper2">
    <w:name w:val="footer_wrapper2"/>
    <w:basedOn w:val="Normal"/>
    <w:pPr>
      <w:spacing w:before="100" w:beforeAutospacing="1" w:after="100" w:afterAutospacing="1"/>
      <w:jc w:val="center"/>
    </w:pPr>
  </w:style>
  <w:style w:type="paragraph" w:customStyle="1" w:styleId="footer2">
    <w:name w:val="footer2"/>
    <w:basedOn w:val="Normal"/>
    <w:pPr>
      <w:pBdr>
        <w:top w:val="single" w:sz="6" w:space="15" w:color="CCCCCC"/>
      </w:pBdr>
      <w:spacing w:before="100" w:beforeAutospacing="1" w:after="100" w:afterAutospacing="1"/>
    </w:pPr>
  </w:style>
  <w:style w:type="paragraph" w:customStyle="1" w:styleId="foliosgroups2">
    <w:name w:val="folios_groups2"/>
    <w:basedOn w:val="Normal"/>
    <w:pPr>
      <w:spacing w:before="100" w:beforeAutospacing="1" w:after="100" w:afterAutospacing="1"/>
    </w:pPr>
    <w:rPr>
      <w:rFonts w:ascii="Arial" w:hAnsi="Arial" w:cs="Arial"/>
    </w:rPr>
  </w:style>
  <w:style w:type="paragraph" w:customStyle="1" w:styleId="grouplist2">
    <w:name w:val="group_list2"/>
    <w:basedOn w:val="Normal"/>
  </w:style>
  <w:style w:type="paragraph" w:customStyle="1" w:styleId="groupwrapper3">
    <w:name w:val="group_wrapper3"/>
    <w:basedOn w:val="Normal"/>
    <w:pPr>
      <w:spacing w:before="150" w:after="150"/>
    </w:pPr>
  </w:style>
  <w:style w:type="paragraph" w:customStyle="1" w:styleId="groupwrapper4">
    <w:name w:val="group_wrapper4"/>
    <w:basedOn w:val="Normal"/>
    <w:pPr>
      <w:spacing w:before="150" w:after="150"/>
    </w:pPr>
  </w:style>
  <w:style w:type="paragraph" w:customStyle="1" w:styleId="groupheaderwrapper2">
    <w:name w:val="group_header_wrapper2"/>
    <w:basedOn w:val="Normal"/>
    <w:pPr>
      <w:pBdr>
        <w:bottom w:val="single" w:sz="6" w:space="0" w:color="0E1D40"/>
      </w:pBdr>
      <w:spacing w:before="100" w:beforeAutospacing="1" w:after="100" w:afterAutospacing="1"/>
    </w:pPr>
  </w:style>
  <w:style w:type="paragraph" w:customStyle="1" w:styleId="childgroupheaderwrapper2">
    <w:name w:val="child_group_header_wrapper2"/>
    <w:basedOn w:val="Normal"/>
    <w:pPr>
      <w:shd w:val="clear" w:color="auto" w:fill="F5F5F5"/>
      <w:spacing w:before="100" w:beforeAutospacing="1" w:after="100" w:afterAutospacing="1"/>
    </w:pPr>
  </w:style>
  <w:style w:type="paragraph" w:customStyle="1" w:styleId="groupheader2">
    <w:name w:val="group_header2"/>
    <w:basedOn w:val="Normal"/>
    <w:pPr>
      <w:textAlignment w:val="bottom"/>
    </w:pPr>
    <w:rPr>
      <w:rFonts w:ascii="proxima_nova" w:hAnsi="proxima_nova"/>
      <w:caps/>
      <w:color w:val="0E1D40"/>
      <w:sz w:val="27"/>
      <w:szCs w:val="27"/>
    </w:rPr>
  </w:style>
  <w:style w:type="paragraph" w:customStyle="1" w:styleId="childgroupheader2">
    <w:name w:val="child_group_header2"/>
    <w:basedOn w:val="Normal"/>
    <w:pPr>
      <w:spacing w:before="100" w:beforeAutospacing="1" w:after="100" w:afterAutospacing="1"/>
    </w:pPr>
  </w:style>
  <w:style w:type="paragraph" w:customStyle="1" w:styleId="groupcontentwrapper3">
    <w:name w:val="group_content_wrapper3"/>
    <w:basedOn w:val="Normal"/>
    <w:pPr>
      <w:pBdr>
        <w:top w:val="single" w:sz="18" w:space="0" w:color="F3F3F3"/>
      </w:pBdr>
      <w:spacing w:before="100" w:beforeAutospacing="1" w:after="100" w:afterAutospacing="1"/>
    </w:pPr>
  </w:style>
  <w:style w:type="paragraph" w:customStyle="1" w:styleId="groupcontent2">
    <w:name w:val="group_content2"/>
    <w:basedOn w:val="Normal"/>
    <w:pPr>
      <w:spacing w:before="100" w:beforeAutospacing="1" w:after="100" w:afterAutospacing="1"/>
    </w:pPr>
  </w:style>
  <w:style w:type="paragraph" w:customStyle="1" w:styleId="childgrouplist2">
    <w:name w:val="child_group_list2"/>
    <w:basedOn w:val="Normal"/>
    <w:pPr>
      <w:ind w:left="450" w:right="450"/>
    </w:pPr>
  </w:style>
  <w:style w:type="paragraph" w:customStyle="1" w:styleId="groupcontentwrapper4">
    <w:name w:val="group_content_wrapper4"/>
    <w:basedOn w:val="Normal"/>
    <w:pPr>
      <w:pBdr>
        <w:top w:val="single" w:sz="18" w:space="0" w:color="F3F3F3"/>
      </w:pBdr>
      <w:spacing w:before="100" w:beforeAutospacing="1" w:after="100" w:afterAutospacing="1"/>
    </w:pPr>
  </w:style>
  <w:style w:type="paragraph" w:customStyle="1" w:styleId="professorinformation2">
    <w:name w:val="professor_information2"/>
    <w:basedOn w:val="Normal"/>
    <w:pPr>
      <w:pBdr>
        <w:bottom w:val="single" w:sz="18" w:space="0" w:color="F3F3F3"/>
      </w:pBdr>
      <w:shd w:val="clear" w:color="auto" w:fill="FAFAFA"/>
      <w:spacing w:before="100" w:beforeAutospacing="1" w:after="100" w:afterAutospacing="1"/>
    </w:pPr>
  </w:style>
  <w:style w:type="paragraph" w:customStyle="1" w:styleId="field5">
    <w:name w:val="field5"/>
    <w:basedOn w:val="Normal"/>
    <w:pPr>
      <w:spacing w:before="100" w:beforeAutospacing="1" w:after="100" w:afterAutospacing="1"/>
    </w:pPr>
  </w:style>
  <w:style w:type="paragraph" w:customStyle="1" w:styleId="professorphoto3">
    <w:name w:val="professor_photo3"/>
    <w:basedOn w:val="Normal"/>
    <w:pPr>
      <w:spacing w:before="100" w:beforeAutospacing="1" w:after="100" w:afterAutospacing="1"/>
    </w:pPr>
  </w:style>
  <w:style w:type="paragraph" w:customStyle="1" w:styleId="field6">
    <w:name w:val="field6"/>
    <w:basedOn w:val="Normal"/>
    <w:pPr>
      <w:spacing w:before="100" w:beforeAutospacing="1" w:after="100" w:afterAutospacing="1"/>
    </w:pPr>
  </w:style>
  <w:style w:type="paragraph" w:customStyle="1" w:styleId="courseandprofessorinformation2">
    <w:name w:val="course_and_professor_information2"/>
    <w:basedOn w:val="Normal"/>
    <w:pPr>
      <w:pBdr>
        <w:bottom w:val="single" w:sz="18" w:space="0" w:color="F3F3F3"/>
      </w:pBdr>
      <w:shd w:val="clear" w:color="auto" w:fill="FAFAFA"/>
      <w:spacing w:before="100" w:beforeAutospacing="1" w:after="100" w:afterAutospacing="1"/>
    </w:pPr>
  </w:style>
  <w:style w:type="paragraph" w:customStyle="1" w:styleId="field7">
    <w:name w:val="field7"/>
    <w:basedOn w:val="Normal"/>
    <w:pPr>
      <w:spacing w:before="100" w:beforeAutospacing="1" w:after="100" w:afterAutospacing="1"/>
    </w:pPr>
  </w:style>
  <w:style w:type="paragraph" w:customStyle="1" w:styleId="professorphoto4">
    <w:name w:val="professor_photo4"/>
    <w:basedOn w:val="Normal"/>
    <w:pPr>
      <w:spacing w:before="100" w:beforeAutospacing="1" w:after="100" w:afterAutospacing="1"/>
    </w:pPr>
  </w:style>
  <w:style w:type="paragraph" w:customStyle="1" w:styleId="generictable6">
    <w:name w:val="generic_table6"/>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7">
    <w:name w:val="generic_table7"/>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8">
    <w:name w:val="generic_table8"/>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enerictable9">
    <w:name w:val="generic_table9"/>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eriodpickerinput2">
    <w:name w:val="period_picker_input2"/>
    <w:basedOn w:val="Normal"/>
    <w:pPr>
      <w:spacing w:before="100" w:beforeAutospacing="1" w:after="100" w:afterAutospacing="1"/>
    </w:pPr>
  </w:style>
  <w:style w:type="paragraph" w:customStyle="1" w:styleId="generictable10">
    <w:name w:val="generic_table10"/>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field8">
    <w:name w:val="field8"/>
    <w:basedOn w:val="Normal"/>
    <w:pPr>
      <w:spacing w:before="100" w:beforeAutospacing="1" w:after="100" w:afterAutospacing="1"/>
    </w:pPr>
  </w:style>
  <w:style w:type="paragraph" w:customStyle="1" w:styleId="textbookimage2">
    <w:name w:val="textbook_image2"/>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hoto2">
    <w:name w:val="photo2"/>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evelopernote2">
    <w:name w:val="developer_note2"/>
    <w:basedOn w:val="Normal"/>
    <w:pPr>
      <w:spacing w:before="100" w:beforeAutospacing="1" w:after="100" w:afterAutospacing="1"/>
    </w:pPr>
    <w:rPr>
      <w:color w:val="B2222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76D7B"/>
    <w:pPr>
      <w:ind w:left="720"/>
      <w:contextualSpacing/>
    </w:pPr>
  </w:style>
  <w:style w:type="character" w:styleId="IntenseReference">
    <w:name w:val="Intense Reference"/>
    <w:basedOn w:val="DefaultParagraphFont"/>
    <w:uiPriority w:val="32"/>
    <w:qFormat/>
    <w:rsid w:val="00B975AC"/>
    <w:rPr>
      <w:b/>
      <w:bCs/>
      <w:smallCaps/>
      <w:color w:val="4472C4" w:themeColor="accent1"/>
      <w:spacing w:val="5"/>
    </w:rPr>
  </w:style>
  <w:style w:type="character" w:styleId="IntenseEmphasis">
    <w:name w:val="Intense Emphasis"/>
    <w:basedOn w:val="DefaultParagraphFont"/>
    <w:uiPriority w:val="21"/>
    <w:qFormat/>
    <w:rsid w:val="00B975AC"/>
    <w:rPr>
      <w:i/>
      <w:iCs/>
      <w:color w:val="4472C4" w:themeColor="accent1"/>
    </w:rPr>
  </w:style>
  <w:style w:type="character" w:styleId="SubtleEmphasis">
    <w:name w:val="Subtle Emphasis"/>
    <w:basedOn w:val="DefaultParagraphFont"/>
    <w:uiPriority w:val="19"/>
    <w:qFormat/>
    <w:rsid w:val="00B975AC"/>
    <w:rPr>
      <w:i/>
      <w:iCs/>
      <w:color w:val="404040" w:themeColor="text1" w:themeTint="BF"/>
    </w:rPr>
  </w:style>
  <w:style w:type="character" w:styleId="BookTitle">
    <w:name w:val="Book Title"/>
    <w:basedOn w:val="DefaultParagraphFont"/>
    <w:uiPriority w:val="33"/>
    <w:qFormat/>
    <w:rsid w:val="00D8452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6425">
      <w:bodyDiv w:val="1"/>
      <w:marLeft w:val="245"/>
      <w:marRight w:val="245"/>
      <w:marTop w:val="245"/>
      <w:marBottom w:val="245"/>
      <w:divBdr>
        <w:top w:val="none" w:sz="0" w:space="0" w:color="auto"/>
        <w:left w:val="none" w:sz="0" w:space="0" w:color="auto"/>
        <w:bottom w:val="none" w:sz="0" w:space="0" w:color="auto"/>
        <w:right w:val="none" w:sz="0" w:space="0" w:color="auto"/>
      </w:divBdr>
      <w:divsChild>
        <w:div w:id="1043944709">
          <w:marLeft w:val="0"/>
          <w:marRight w:val="0"/>
          <w:marTop w:val="0"/>
          <w:marBottom w:val="0"/>
          <w:divBdr>
            <w:top w:val="single" w:sz="6" w:space="0" w:color="FFFFFF"/>
            <w:left w:val="none" w:sz="0" w:space="0" w:color="auto"/>
            <w:bottom w:val="single" w:sz="6" w:space="0" w:color="FFFFFF"/>
            <w:right w:val="none" w:sz="0" w:space="0" w:color="auto"/>
          </w:divBdr>
          <w:divsChild>
            <w:div w:id="945307193">
              <w:marLeft w:val="0"/>
              <w:marRight w:val="0"/>
              <w:marTop w:val="0"/>
              <w:marBottom w:val="0"/>
              <w:divBdr>
                <w:top w:val="none" w:sz="0" w:space="0" w:color="auto"/>
                <w:left w:val="none" w:sz="0" w:space="0" w:color="auto"/>
                <w:bottom w:val="none" w:sz="0" w:space="0" w:color="auto"/>
                <w:right w:val="none" w:sz="0" w:space="0" w:color="auto"/>
              </w:divBdr>
              <w:divsChild>
                <w:div w:id="1353529991">
                  <w:marLeft w:val="0"/>
                  <w:marRight w:val="0"/>
                  <w:marTop w:val="150"/>
                  <w:marBottom w:val="150"/>
                  <w:divBdr>
                    <w:top w:val="none" w:sz="0" w:space="0" w:color="auto"/>
                    <w:left w:val="none" w:sz="0" w:space="0" w:color="auto"/>
                    <w:bottom w:val="none" w:sz="0" w:space="0" w:color="auto"/>
                    <w:right w:val="none" w:sz="0" w:space="0" w:color="auto"/>
                  </w:divBdr>
                  <w:divsChild>
                    <w:div w:id="1845316476">
                      <w:marLeft w:val="0"/>
                      <w:marRight w:val="0"/>
                      <w:marTop w:val="150"/>
                      <w:marBottom w:val="150"/>
                      <w:divBdr>
                        <w:top w:val="none" w:sz="0" w:space="0" w:color="auto"/>
                        <w:left w:val="none" w:sz="0" w:space="0" w:color="auto"/>
                        <w:bottom w:val="none" w:sz="0" w:space="0" w:color="auto"/>
                        <w:right w:val="none" w:sz="0" w:space="0" w:color="auto"/>
                      </w:divBdr>
                    </w:div>
                    <w:div w:id="53311608">
                      <w:marLeft w:val="0"/>
                      <w:marRight w:val="0"/>
                      <w:marTop w:val="150"/>
                      <w:marBottom w:val="150"/>
                      <w:divBdr>
                        <w:top w:val="none" w:sz="0" w:space="0" w:color="auto"/>
                        <w:left w:val="none" w:sz="0" w:space="0" w:color="auto"/>
                        <w:bottom w:val="none" w:sz="0" w:space="0" w:color="auto"/>
                        <w:right w:val="none" w:sz="0" w:space="0" w:color="auto"/>
                      </w:divBdr>
                    </w:div>
                    <w:div w:id="1512911357">
                      <w:marLeft w:val="0"/>
                      <w:marRight w:val="0"/>
                      <w:marTop w:val="150"/>
                      <w:marBottom w:val="150"/>
                      <w:divBdr>
                        <w:top w:val="none" w:sz="0" w:space="0" w:color="auto"/>
                        <w:left w:val="none" w:sz="0" w:space="0" w:color="auto"/>
                        <w:bottom w:val="none" w:sz="0" w:space="0" w:color="auto"/>
                        <w:right w:val="none" w:sz="0" w:space="0" w:color="auto"/>
                      </w:divBdr>
                    </w:div>
                  </w:divsChild>
                </w:div>
                <w:div w:id="2085759174">
                  <w:marLeft w:val="0"/>
                  <w:marRight w:val="0"/>
                  <w:marTop w:val="150"/>
                  <w:marBottom w:val="150"/>
                  <w:divBdr>
                    <w:top w:val="none" w:sz="0" w:space="0" w:color="auto"/>
                    <w:left w:val="none" w:sz="0" w:space="0" w:color="auto"/>
                    <w:bottom w:val="none" w:sz="0" w:space="0" w:color="auto"/>
                    <w:right w:val="none" w:sz="0" w:space="0" w:color="auto"/>
                  </w:divBdr>
                  <w:divsChild>
                    <w:div w:id="805584411">
                      <w:marLeft w:val="0"/>
                      <w:marRight w:val="0"/>
                      <w:marTop w:val="150"/>
                      <w:marBottom w:val="150"/>
                      <w:divBdr>
                        <w:top w:val="none" w:sz="0" w:space="0" w:color="auto"/>
                        <w:left w:val="none" w:sz="0" w:space="0" w:color="auto"/>
                        <w:bottom w:val="none" w:sz="0" w:space="0" w:color="auto"/>
                        <w:right w:val="none" w:sz="0" w:space="0" w:color="auto"/>
                      </w:divBdr>
                      <w:divsChild>
                        <w:div w:id="1793206967">
                          <w:marLeft w:val="0"/>
                          <w:marRight w:val="0"/>
                          <w:marTop w:val="0"/>
                          <w:marBottom w:val="0"/>
                          <w:divBdr>
                            <w:top w:val="none" w:sz="0" w:space="0" w:color="auto"/>
                            <w:left w:val="none" w:sz="0" w:space="0" w:color="auto"/>
                            <w:bottom w:val="none" w:sz="0" w:space="0" w:color="auto"/>
                            <w:right w:val="none" w:sz="0" w:space="0" w:color="auto"/>
                          </w:divBdr>
                          <w:divsChild>
                            <w:div w:id="1696078202">
                              <w:marLeft w:val="0"/>
                              <w:marRight w:val="0"/>
                              <w:marTop w:val="0"/>
                              <w:marBottom w:val="0"/>
                              <w:divBdr>
                                <w:top w:val="none" w:sz="0" w:space="0" w:color="auto"/>
                                <w:left w:val="none" w:sz="0" w:space="0" w:color="auto"/>
                                <w:bottom w:val="none" w:sz="0" w:space="0" w:color="auto"/>
                                <w:right w:val="none" w:sz="0" w:space="0" w:color="auto"/>
                              </w:divBdr>
                              <w:divsChild>
                                <w:div w:id="1439524774">
                                  <w:marLeft w:val="0"/>
                                  <w:marRight w:val="0"/>
                                  <w:marTop w:val="0"/>
                                  <w:marBottom w:val="0"/>
                                  <w:divBdr>
                                    <w:top w:val="none" w:sz="0" w:space="0" w:color="auto"/>
                                    <w:left w:val="none" w:sz="0" w:space="0" w:color="auto"/>
                                    <w:bottom w:val="none" w:sz="0" w:space="0" w:color="auto"/>
                                    <w:right w:val="none" w:sz="0" w:space="0" w:color="auto"/>
                                  </w:divBdr>
                                  <w:divsChild>
                                    <w:div w:id="1749614813">
                                      <w:marLeft w:val="2"/>
                                      <w:marRight w:val="2"/>
                                      <w:marTop w:val="75"/>
                                      <w:marBottom w:val="75"/>
                                      <w:divBdr>
                                        <w:top w:val="none" w:sz="0" w:space="0" w:color="auto"/>
                                        <w:left w:val="none" w:sz="0" w:space="0" w:color="auto"/>
                                        <w:bottom w:val="none" w:sz="0" w:space="0" w:color="auto"/>
                                        <w:right w:val="none" w:sz="0" w:space="0" w:color="auto"/>
                                      </w:divBdr>
                                      <w:divsChild>
                                        <w:div w:id="1187790224">
                                          <w:marLeft w:val="0"/>
                                          <w:marRight w:val="0"/>
                                          <w:marTop w:val="0"/>
                                          <w:marBottom w:val="0"/>
                                          <w:divBdr>
                                            <w:top w:val="none" w:sz="0" w:space="0" w:color="auto"/>
                                            <w:left w:val="none" w:sz="0" w:space="0" w:color="auto"/>
                                            <w:bottom w:val="none" w:sz="0" w:space="0" w:color="auto"/>
                                            <w:right w:val="none" w:sz="0" w:space="0" w:color="auto"/>
                                          </w:divBdr>
                                          <w:divsChild>
                                            <w:div w:id="8646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477">
                                      <w:marLeft w:val="0"/>
                                      <w:marRight w:val="0"/>
                                      <w:marTop w:val="75"/>
                                      <w:marBottom w:val="75"/>
                                      <w:divBdr>
                                        <w:top w:val="none" w:sz="0" w:space="0" w:color="auto"/>
                                        <w:left w:val="none" w:sz="0" w:space="0" w:color="auto"/>
                                        <w:bottom w:val="none" w:sz="0" w:space="0" w:color="auto"/>
                                        <w:right w:val="none" w:sz="0" w:space="0" w:color="auto"/>
                                      </w:divBdr>
                                      <w:divsChild>
                                        <w:div w:id="227688615">
                                          <w:marLeft w:val="0"/>
                                          <w:marRight w:val="0"/>
                                          <w:marTop w:val="0"/>
                                          <w:marBottom w:val="0"/>
                                          <w:divBdr>
                                            <w:top w:val="none" w:sz="0" w:space="0" w:color="auto"/>
                                            <w:left w:val="none" w:sz="0" w:space="0" w:color="auto"/>
                                            <w:bottom w:val="none" w:sz="0" w:space="0" w:color="auto"/>
                                            <w:right w:val="none" w:sz="0" w:space="0" w:color="auto"/>
                                          </w:divBdr>
                                          <w:divsChild>
                                            <w:div w:id="446893541">
                                              <w:marLeft w:val="0"/>
                                              <w:marRight w:val="0"/>
                                              <w:marTop w:val="0"/>
                                              <w:marBottom w:val="0"/>
                                              <w:divBdr>
                                                <w:top w:val="none" w:sz="0" w:space="0" w:color="auto"/>
                                                <w:left w:val="none" w:sz="0" w:space="0" w:color="auto"/>
                                                <w:bottom w:val="none" w:sz="0" w:space="0" w:color="auto"/>
                                                <w:right w:val="none" w:sz="0" w:space="0" w:color="auto"/>
                                              </w:divBdr>
                                              <w:divsChild>
                                                <w:div w:id="7483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266">
                                          <w:marLeft w:val="0"/>
                                          <w:marRight w:val="0"/>
                                          <w:marTop w:val="0"/>
                                          <w:marBottom w:val="0"/>
                                          <w:divBdr>
                                            <w:top w:val="none" w:sz="0" w:space="0" w:color="auto"/>
                                            <w:left w:val="none" w:sz="0" w:space="0" w:color="auto"/>
                                            <w:bottom w:val="none" w:sz="0" w:space="0" w:color="auto"/>
                                            <w:right w:val="none" w:sz="0" w:space="0" w:color="auto"/>
                                          </w:divBdr>
                                          <w:divsChild>
                                            <w:div w:id="1864325036">
                                              <w:marLeft w:val="0"/>
                                              <w:marRight w:val="0"/>
                                              <w:marTop w:val="0"/>
                                              <w:marBottom w:val="0"/>
                                              <w:divBdr>
                                                <w:top w:val="none" w:sz="0" w:space="0" w:color="auto"/>
                                                <w:left w:val="none" w:sz="0" w:space="0" w:color="auto"/>
                                                <w:bottom w:val="none" w:sz="0" w:space="0" w:color="auto"/>
                                                <w:right w:val="none" w:sz="0" w:space="0" w:color="auto"/>
                                              </w:divBdr>
                                              <w:divsChild>
                                                <w:div w:id="16389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1399">
                                          <w:marLeft w:val="0"/>
                                          <w:marRight w:val="0"/>
                                          <w:marTop w:val="0"/>
                                          <w:marBottom w:val="0"/>
                                          <w:divBdr>
                                            <w:top w:val="none" w:sz="0" w:space="0" w:color="auto"/>
                                            <w:left w:val="none" w:sz="0" w:space="0" w:color="auto"/>
                                            <w:bottom w:val="none" w:sz="0" w:space="0" w:color="auto"/>
                                            <w:right w:val="none" w:sz="0" w:space="0" w:color="auto"/>
                                          </w:divBdr>
                                          <w:divsChild>
                                            <w:div w:id="884486799">
                                              <w:marLeft w:val="0"/>
                                              <w:marRight w:val="0"/>
                                              <w:marTop w:val="0"/>
                                              <w:marBottom w:val="0"/>
                                              <w:divBdr>
                                                <w:top w:val="none" w:sz="0" w:space="0" w:color="auto"/>
                                                <w:left w:val="none" w:sz="0" w:space="0" w:color="auto"/>
                                                <w:bottom w:val="none" w:sz="0" w:space="0" w:color="auto"/>
                                                <w:right w:val="none" w:sz="0" w:space="0" w:color="auto"/>
                                              </w:divBdr>
                                              <w:divsChild>
                                                <w:div w:id="10900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99">
                                          <w:marLeft w:val="0"/>
                                          <w:marRight w:val="0"/>
                                          <w:marTop w:val="0"/>
                                          <w:marBottom w:val="0"/>
                                          <w:divBdr>
                                            <w:top w:val="none" w:sz="0" w:space="0" w:color="auto"/>
                                            <w:left w:val="none" w:sz="0" w:space="0" w:color="auto"/>
                                            <w:bottom w:val="none" w:sz="0" w:space="0" w:color="auto"/>
                                            <w:right w:val="none" w:sz="0" w:space="0" w:color="auto"/>
                                          </w:divBdr>
                                          <w:divsChild>
                                            <w:div w:id="1370184273">
                                              <w:marLeft w:val="0"/>
                                              <w:marRight w:val="0"/>
                                              <w:marTop w:val="0"/>
                                              <w:marBottom w:val="0"/>
                                              <w:divBdr>
                                                <w:top w:val="none" w:sz="0" w:space="0" w:color="auto"/>
                                                <w:left w:val="none" w:sz="0" w:space="0" w:color="auto"/>
                                                <w:bottom w:val="none" w:sz="0" w:space="0" w:color="auto"/>
                                                <w:right w:val="none" w:sz="0" w:space="0" w:color="auto"/>
                                              </w:divBdr>
                                              <w:divsChild>
                                                <w:div w:id="78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943">
                                          <w:marLeft w:val="0"/>
                                          <w:marRight w:val="0"/>
                                          <w:marTop w:val="0"/>
                                          <w:marBottom w:val="0"/>
                                          <w:divBdr>
                                            <w:top w:val="none" w:sz="0" w:space="0" w:color="auto"/>
                                            <w:left w:val="none" w:sz="0" w:space="0" w:color="auto"/>
                                            <w:bottom w:val="none" w:sz="0" w:space="0" w:color="auto"/>
                                            <w:right w:val="none" w:sz="0" w:space="0" w:color="auto"/>
                                          </w:divBdr>
                                          <w:divsChild>
                                            <w:div w:id="58797145">
                                              <w:marLeft w:val="0"/>
                                              <w:marRight w:val="0"/>
                                              <w:marTop w:val="0"/>
                                              <w:marBottom w:val="0"/>
                                              <w:divBdr>
                                                <w:top w:val="none" w:sz="0" w:space="0" w:color="auto"/>
                                                <w:left w:val="none" w:sz="0" w:space="0" w:color="auto"/>
                                                <w:bottom w:val="none" w:sz="0" w:space="0" w:color="auto"/>
                                                <w:right w:val="none" w:sz="0" w:space="0" w:color="auto"/>
                                              </w:divBdr>
                                              <w:divsChild>
                                                <w:div w:id="341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211">
                                          <w:marLeft w:val="0"/>
                                          <w:marRight w:val="0"/>
                                          <w:marTop w:val="0"/>
                                          <w:marBottom w:val="0"/>
                                          <w:divBdr>
                                            <w:top w:val="none" w:sz="0" w:space="0" w:color="auto"/>
                                            <w:left w:val="none" w:sz="0" w:space="0" w:color="auto"/>
                                            <w:bottom w:val="none" w:sz="0" w:space="0" w:color="auto"/>
                                            <w:right w:val="none" w:sz="0" w:space="0" w:color="auto"/>
                                          </w:divBdr>
                                          <w:divsChild>
                                            <w:div w:id="1021931308">
                                              <w:marLeft w:val="0"/>
                                              <w:marRight w:val="0"/>
                                              <w:marTop w:val="0"/>
                                              <w:marBottom w:val="0"/>
                                              <w:divBdr>
                                                <w:top w:val="none" w:sz="0" w:space="0" w:color="auto"/>
                                                <w:left w:val="none" w:sz="0" w:space="0" w:color="auto"/>
                                                <w:bottom w:val="none" w:sz="0" w:space="0" w:color="auto"/>
                                                <w:right w:val="none" w:sz="0" w:space="0" w:color="auto"/>
                                              </w:divBdr>
                                              <w:divsChild>
                                                <w:div w:id="1482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4374">
                      <w:marLeft w:val="0"/>
                      <w:marRight w:val="0"/>
                      <w:marTop w:val="150"/>
                      <w:marBottom w:val="150"/>
                      <w:divBdr>
                        <w:top w:val="none" w:sz="0" w:space="0" w:color="auto"/>
                        <w:left w:val="none" w:sz="0" w:space="0" w:color="auto"/>
                        <w:bottom w:val="none" w:sz="0" w:space="0" w:color="auto"/>
                        <w:right w:val="none" w:sz="0" w:space="0" w:color="auto"/>
                      </w:divBdr>
                    </w:div>
                  </w:divsChild>
                </w:div>
                <w:div w:id="1228230042">
                  <w:marLeft w:val="0"/>
                  <w:marRight w:val="0"/>
                  <w:marTop w:val="150"/>
                  <w:marBottom w:val="150"/>
                  <w:divBdr>
                    <w:top w:val="none" w:sz="0" w:space="0" w:color="auto"/>
                    <w:left w:val="none" w:sz="0" w:space="0" w:color="auto"/>
                    <w:bottom w:val="none" w:sz="0" w:space="0" w:color="auto"/>
                    <w:right w:val="none" w:sz="0" w:space="0" w:color="auto"/>
                  </w:divBdr>
                  <w:divsChild>
                    <w:div w:id="1107385362">
                      <w:marLeft w:val="0"/>
                      <w:marRight w:val="0"/>
                      <w:marTop w:val="150"/>
                      <w:marBottom w:val="150"/>
                      <w:divBdr>
                        <w:top w:val="none" w:sz="0" w:space="0" w:color="auto"/>
                        <w:left w:val="none" w:sz="0" w:space="0" w:color="auto"/>
                        <w:bottom w:val="none" w:sz="0" w:space="0" w:color="auto"/>
                        <w:right w:val="none" w:sz="0" w:space="0" w:color="auto"/>
                      </w:divBdr>
                    </w:div>
                    <w:div w:id="435251365">
                      <w:marLeft w:val="0"/>
                      <w:marRight w:val="0"/>
                      <w:marTop w:val="150"/>
                      <w:marBottom w:val="150"/>
                      <w:divBdr>
                        <w:top w:val="none" w:sz="0" w:space="0" w:color="auto"/>
                        <w:left w:val="none" w:sz="0" w:space="0" w:color="auto"/>
                        <w:bottom w:val="none" w:sz="0" w:space="0" w:color="auto"/>
                        <w:right w:val="none" w:sz="0" w:space="0" w:color="auto"/>
                      </w:divBdr>
                    </w:div>
                    <w:div w:id="917062107">
                      <w:marLeft w:val="0"/>
                      <w:marRight w:val="0"/>
                      <w:marTop w:val="150"/>
                      <w:marBottom w:val="150"/>
                      <w:divBdr>
                        <w:top w:val="none" w:sz="0" w:space="0" w:color="auto"/>
                        <w:left w:val="none" w:sz="0" w:space="0" w:color="auto"/>
                        <w:bottom w:val="none" w:sz="0" w:space="0" w:color="auto"/>
                        <w:right w:val="none" w:sz="0" w:space="0" w:color="auto"/>
                      </w:divBdr>
                    </w:div>
                    <w:div w:id="465926439">
                      <w:marLeft w:val="0"/>
                      <w:marRight w:val="0"/>
                      <w:marTop w:val="150"/>
                      <w:marBottom w:val="150"/>
                      <w:divBdr>
                        <w:top w:val="none" w:sz="0" w:space="0" w:color="auto"/>
                        <w:left w:val="none" w:sz="0" w:space="0" w:color="auto"/>
                        <w:bottom w:val="none" w:sz="0" w:space="0" w:color="auto"/>
                        <w:right w:val="none" w:sz="0" w:space="0" w:color="auto"/>
                      </w:divBdr>
                    </w:div>
                    <w:div w:id="245068961">
                      <w:marLeft w:val="0"/>
                      <w:marRight w:val="0"/>
                      <w:marTop w:val="150"/>
                      <w:marBottom w:val="150"/>
                      <w:divBdr>
                        <w:top w:val="none" w:sz="0" w:space="0" w:color="auto"/>
                        <w:left w:val="none" w:sz="0" w:space="0" w:color="auto"/>
                        <w:bottom w:val="none" w:sz="0" w:space="0" w:color="auto"/>
                        <w:right w:val="none" w:sz="0" w:space="0" w:color="auto"/>
                      </w:divBdr>
                    </w:div>
                    <w:div w:id="1864710485">
                      <w:marLeft w:val="0"/>
                      <w:marRight w:val="0"/>
                      <w:marTop w:val="150"/>
                      <w:marBottom w:val="150"/>
                      <w:divBdr>
                        <w:top w:val="none" w:sz="0" w:space="0" w:color="auto"/>
                        <w:left w:val="none" w:sz="0" w:space="0" w:color="auto"/>
                        <w:bottom w:val="none" w:sz="0" w:space="0" w:color="auto"/>
                        <w:right w:val="none" w:sz="0" w:space="0" w:color="auto"/>
                      </w:divBdr>
                    </w:div>
                    <w:div w:id="123081187">
                      <w:marLeft w:val="0"/>
                      <w:marRight w:val="0"/>
                      <w:marTop w:val="150"/>
                      <w:marBottom w:val="150"/>
                      <w:divBdr>
                        <w:top w:val="none" w:sz="0" w:space="0" w:color="auto"/>
                        <w:left w:val="none" w:sz="0" w:space="0" w:color="auto"/>
                        <w:bottom w:val="none" w:sz="0" w:space="0" w:color="auto"/>
                        <w:right w:val="none" w:sz="0" w:space="0" w:color="auto"/>
                      </w:divBdr>
                    </w:div>
                  </w:divsChild>
                </w:div>
                <w:div w:id="305936843">
                  <w:marLeft w:val="0"/>
                  <w:marRight w:val="0"/>
                  <w:marTop w:val="150"/>
                  <w:marBottom w:val="150"/>
                  <w:divBdr>
                    <w:top w:val="none" w:sz="0" w:space="0" w:color="auto"/>
                    <w:left w:val="none" w:sz="0" w:space="0" w:color="auto"/>
                    <w:bottom w:val="none" w:sz="0" w:space="0" w:color="auto"/>
                    <w:right w:val="none" w:sz="0" w:space="0" w:color="auto"/>
                  </w:divBdr>
                  <w:divsChild>
                    <w:div w:id="10884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fiu.edu/future_whats_required.html" TargetMode="External"/><Relationship Id="rId18" Type="http://schemas.openxmlformats.org/officeDocument/2006/relationships/hyperlink" Target="http://cpbucket.fiu.edu/1168-ant3451vc1168-82011%2Flecture-1_pdf.pdf" TargetMode="External"/><Relationship Id="rId26" Type="http://schemas.openxmlformats.org/officeDocument/2006/relationships/hyperlink" Target="http://cpbucket.fiu.edu/1165-ant3451vaa1165-56056%2Flecture-6_pdf.pdf" TargetMode="External"/><Relationship Id="rId39" Type="http://schemas.openxmlformats.org/officeDocument/2006/relationships/hyperlink" Target="http://cpbucket.fiu.edu/1165-ant3451vaa1165-56056%2Fexam-1-sample-questions_pdf.pdf" TargetMode="External"/><Relationship Id="rId21" Type="http://schemas.openxmlformats.org/officeDocument/2006/relationships/hyperlink" Target="http://cpbucket.fiu.edu/1165-ant3451vaa1165-56056%2Flecture-3_pdf.pdf" TargetMode="External"/><Relationship Id="rId34" Type="http://schemas.openxmlformats.org/officeDocument/2006/relationships/hyperlink" Target="http://cpbucket.fiu.edu/1171-fiu01-ant-3451-secrvc-10242%2Flecture-11.pdf" TargetMode="External"/><Relationship Id="rId42" Type="http://schemas.openxmlformats.org/officeDocument/2006/relationships/hyperlink" Target="http://cpbucket.fiu.edu/1161-ant3451vc1161-12091%2Fmodule-9-cubans-versus-mexicans-regarding-differences-in-acess-to-assets-and-cultural-capital.pdf" TargetMode="External"/><Relationship Id="rId47" Type="http://schemas.openxmlformats.org/officeDocument/2006/relationships/hyperlink" Target="http://cpbucket.fiu.edu/1165-ant3451vaa1165-56056%2Flecture-18_pdf.pdf" TargetMode="External"/><Relationship Id="rId50" Type="http://schemas.openxmlformats.org/officeDocument/2006/relationships/hyperlink" Target="http://cpbucket.fiu.edu/1165-ant3451vaa1165-56056%2Fses_table.pdf" TargetMode="External"/><Relationship Id="rId55" Type="http://schemas.openxmlformats.org/officeDocument/2006/relationships/hyperlink" Target="http://cpbucket.fiu.edu/1165-ant3451vaa1165-56056%2Fses_table2.pdf" TargetMode="External"/><Relationship Id="rId63" Type="http://schemas.openxmlformats.org/officeDocument/2006/relationships/hyperlink" Target="http://online.fiu.edu/futurestudents/whatsrequired" TargetMode="External"/><Relationship Id="rId68" Type="http://schemas.openxmlformats.org/officeDocument/2006/relationships/hyperlink" Target="http://drc.fiu.edu/" TargetMode="External"/><Relationship Id="rId7" Type="http://schemas.openxmlformats.org/officeDocument/2006/relationships/hyperlink" Target="http://ecx.images-amazon.com/images/I/61XMD92IydL._SL160_.jpg" TargetMode="External"/><Relationship Id="rId71" Type="http://schemas.openxmlformats.org/officeDocument/2006/relationships/hyperlink" Target="http://online.fiu.edu/student/resources/policies.php" TargetMode="External"/><Relationship Id="rId2" Type="http://schemas.openxmlformats.org/officeDocument/2006/relationships/numbering" Target="numbering.xml"/><Relationship Id="rId16" Type="http://schemas.openxmlformats.org/officeDocument/2006/relationships/hyperlink" Target="https://community.canvaslms.com/docs/DOC-10574-4212710325" TargetMode="External"/><Relationship Id="rId29" Type="http://schemas.openxmlformats.org/officeDocument/2006/relationships/hyperlink" Target="http://cpbucket.fiu.edu/1161-ant3451vc1161-12091%2Fmodule-4-white-ethnics-and-the-social-construction-of-whiteness.pdf" TargetMode="External"/><Relationship Id="rId11" Type="http://schemas.openxmlformats.org/officeDocument/2006/relationships/hyperlink" Target="https://www.amazon.com/Race-Ethnic-Relations-American-Perspectives/dp/1285749693" TargetMode="External"/><Relationship Id="rId24" Type="http://schemas.openxmlformats.org/officeDocument/2006/relationships/hyperlink" Target="http://cpbucket.fiu.edu/1165-ant3451vaa1165-56056%2Flecture-5_pdf.pdf" TargetMode="External"/><Relationship Id="rId32" Type="http://schemas.openxmlformats.org/officeDocument/2006/relationships/hyperlink" Target="http://cpbucket.fiu.edu/1161-ant3451vc1161-12091%2Fmodule-5-kkk-and-game-theory.pdf" TargetMode="External"/><Relationship Id="rId37" Type="http://schemas.openxmlformats.org/officeDocument/2006/relationships/hyperlink" Target="http://cpbucket.fiu.edu/1161-ant3451vc1161-12091%2Fmodule-7-paternalism-and-perceptions-of-fairness-in-light-of-game-theory.pdf" TargetMode="External"/><Relationship Id="rId40" Type="http://schemas.openxmlformats.org/officeDocument/2006/relationships/hyperlink" Target="http://cpbucket.fiu.edu/1165-ant3451vaa1165-56056%2Flecture-13_pdf.pdf" TargetMode="External"/><Relationship Id="rId45" Type="http://schemas.openxmlformats.org/officeDocument/2006/relationships/hyperlink" Target="http://cpbucket.fiu.edu/1161-ant3451vc1161-12091%2Fmodule-10-redlining-and-the-social-construction-of-race.pdf" TargetMode="External"/><Relationship Id="rId53" Type="http://schemas.openxmlformats.org/officeDocument/2006/relationships/hyperlink" Target="http://cpbucket.fiu.edu/1165-ant3451vaa1165-56056%2Flecture-21_pdf.pdf" TargetMode="External"/><Relationship Id="rId58" Type="http://schemas.openxmlformats.org/officeDocument/2006/relationships/hyperlink" Target="http://cpbucket.fiu.edu/1165-ant3451vaa1165-56056%2Flecture-24_pdf.pdf" TargetMode="External"/><Relationship Id="rId66" Type="http://schemas.openxmlformats.org/officeDocument/2006/relationships/hyperlink" Target="http://online.fiu.edu/app/webroot/html/blackboardlearn/mastertemplate/accessibility/"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fiu.edu/videos?vivomediaId=55c92a84931e6%2Findex.html&amp;mediaTitle=Exam+2+Video+on+Essay+%28v2%29" TargetMode="External"/><Relationship Id="rId23" Type="http://schemas.openxmlformats.org/officeDocument/2006/relationships/hyperlink" Target="http://cpbucket.fiu.edu/1165-ant3451vaa1165-56056%2Flecture-4_pdf.pdf" TargetMode="External"/><Relationship Id="rId28" Type="http://schemas.openxmlformats.org/officeDocument/2006/relationships/hyperlink" Target="http://cpbucket.fiu.edu/1165-ant3451vaa1165-56056%2Fsample-quiz-questions_pdf.pdf" TargetMode="External"/><Relationship Id="rId36" Type="http://schemas.openxmlformats.org/officeDocument/2006/relationships/hyperlink" Target="http://cpbucket.fiu.edu/1165-ant3451vaa1165-56056%2Flecture-12_pdf.pdf" TargetMode="External"/><Relationship Id="rId49" Type="http://schemas.openxmlformats.org/officeDocument/2006/relationships/hyperlink" Target="http://cpbucket.fiu.edu/1165-ant3451vaa1165-56056%2Flecture-20_pdf.pdf" TargetMode="External"/><Relationship Id="rId57" Type="http://schemas.openxmlformats.org/officeDocument/2006/relationships/hyperlink" Target="http://cpbucket.fiu.edu/1165-ant3451vaa1165-56056%2Flecture-23_pdf.pdf" TargetMode="External"/><Relationship Id="rId61" Type="http://schemas.openxmlformats.org/officeDocument/2006/relationships/hyperlink" Target="http://online.fiu.edu/videos/?vivoId=44a601f815e54e98b8051b1709e6e78f" TargetMode="External"/><Relationship Id="rId10" Type="http://schemas.openxmlformats.org/officeDocument/2006/relationships/hyperlink" Target="http://fiu.bncollege.com/webapp/wcs/stores/servlet/BNCB_TextbookDetailView?catalogId=10001&amp;item=N&amp;langId=-1&amp;productId=600006092237&amp;storeId=21551" TargetMode="External"/><Relationship Id="rId19" Type="http://schemas.openxmlformats.org/officeDocument/2006/relationships/hyperlink" Target="http://cpbucket.fiu.edu/1161-ant3451vc1161-12091%2Fmodule-1-low-birth-weight-babies-and-the-social-construction-of-race.pdf" TargetMode="External"/><Relationship Id="rId31" Type="http://schemas.openxmlformats.org/officeDocument/2006/relationships/hyperlink" Target="http://cpbucket.fiu.edu/1165-ant3451vaa1165-56056%2Flecture-9_pdf.pdf" TargetMode="External"/><Relationship Id="rId44" Type="http://schemas.openxmlformats.org/officeDocument/2006/relationships/hyperlink" Target="http://cpbucket.fiu.edu/1165-ant3451vaa1165-56056%2Flecture-16_pdf.pdf" TargetMode="External"/><Relationship Id="rId52" Type="http://schemas.openxmlformats.org/officeDocument/2006/relationships/hyperlink" Target="http://cpbucket.fiu.edu/1161-ant3451vc1161-12091%2Fmodule-12-from-alien-land-laws-to-the-glass-or-bamboo-ceiling.pdf" TargetMode="External"/><Relationship Id="rId60" Type="http://schemas.openxmlformats.org/officeDocument/2006/relationships/hyperlink" Target="http://cpbucket.fiu.edu/1161-ant3451vc1161-12091%2Fmodule-14-global-ethnic-stratification-according-to-conflict-theory-and-game-theory.pdf" TargetMode="External"/><Relationship Id="rId65" Type="http://schemas.openxmlformats.org/officeDocument/2006/relationships/hyperlink" Target="https://lit.libguides.com/Write-it-Right/plagiaris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Race-Ethnic-Relations-American-Perspectives/dp/1285749693%3FSubscriptionId%3DAKIAJZE6PMOZFG2TYDYQ%26tag%3DOMGWTFBBQ%26linkCode%3Dxm2%26camp%3D2025%26creative%3D165953%26creativeASIN%3D1285749693" TargetMode="External"/><Relationship Id="rId14" Type="http://schemas.openxmlformats.org/officeDocument/2006/relationships/hyperlink" Target="http://online.fiu.edu/supportservices" TargetMode="External"/><Relationship Id="rId22" Type="http://schemas.openxmlformats.org/officeDocument/2006/relationships/hyperlink" Target="http://cpbucket.fiu.edu/1161-ant3451vc1161-12091%2Fmodule-2-social-darwinism-and-pseudo-scientific-storylines.pdf" TargetMode="External"/><Relationship Id="rId27" Type="http://schemas.openxmlformats.org/officeDocument/2006/relationships/hyperlink" Target="http://cpbucket.fiu.edu/1165-ant3451vaa1165-56056%2Flecture-7_pdf.pdf" TargetMode="External"/><Relationship Id="rId30" Type="http://schemas.openxmlformats.org/officeDocument/2006/relationships/hyperlink" Target="http://cpbucket.fiu.edu/1165-ant3451vaa1165-56056%2Flecture-8_pdf.pdf" TargetMode="External"/><Relationship Id="rId35" Type="http://schemas.openxmlformats.org/officeDocument/2006/relationships/hyperlink" Target="http://cpbucket.fiu.edu/1161-ant3451vc1161-12091%2Fmodule-6-perceptions-that-jews-have-too-much-power-and-game-theory.pdf" TargetMode="External"/><Relationship Id="rId43" Type="http://schemas.openxmlformats.org/officeDocument/2006/relationships/hyperlink" Target="http://cpbucket.fiu.edu/1165-ant3451vaa1165-56056%2Flecture-15_pdf.pdf" TargetMode="External"/><Relationship Id="rId48" Type="http://schemas.openxmlformats.org/officeDocument/2006/relationships/hyperlink" Target="http://cpbucket.fiu.edu/1165-ant3451vaa1165-56056%2Flecture-19_pdf.pdf" TargetMode="External"/><Relationship Id="rId56" Type="http://schemas.openxmlformats.org/officeDocument/2006/relationships/hyperlink" Target="http://online.fiu.edu/videos?vivoId=44a601f815e54e98b8051b1709e6e78f" TargetMode="External"/><Relationship Id="rId64" Type="http://schemas.openxmlformats.org/officeDocument/2006/relationships/hyperlink" Target="http://online.fiu.edu/app/webroot/html/blackboardlearn/mastertemplate/technical_requirements/" TargetMode="External"/><Relationship Id="rId69" Type="http://schemas.openxmlformats.org/officeDocument/2006/relationships/hyperlink" Target="http://pantherscare.fiu.edu/" TargetMode="External"/><Relationship Id="rId8" Type="http://schemas.openxmlformats.org/officeDocument/2006/relationships/image" Target="http://ecx.images-amazon.com/images/I/61XMD92IydL._SL160_.jpg" TargetMode="External"/><Relationship Id="rId51" Type="http://schemas.openxmlformats.org/officeDocument/2006/relationships/hyperlink" Target="http://online.fiu.edu/videos/?vivoId=44a601f815e54e98b8051b1709e6e78f" TargetMode="External"/><Relationship Id="rId72" Type="http://schemas.openxmlformats.org/officeDocument/2006/relationships/hyperlink" Target="http://online.fiu.edu/student/resources/academic-integrity-resources.php" TargetMode="External"/><Relationship Id="rId3" Type="http://schemas.openxmlformats.org/officeDocument/2006/relationships/styles" Target="styles.xml"/><Relationship Id="rId12" Type="http://schemas.openxmlformats.org/officeDocument/2006/relationships/hyperlink" Target="http://online.fiu.edu/student/resources/policies.php" TargetMode="External"/><Relationship Id="rId17" Type="http://schemas.openxmlformats.org/officeDocument/2006/relationships/hyperlink" Target="http://online.fiu.edu/app/webroot/html/blackboardlearn/resources/writing_resources/" TargetMode="External"/><Relationship Id="rId25" Type="http://schemas.openxmlformats.org/officeDocument/2006/relationships/hyperlink" Target="http://cpbucket.fiu.edu/1161-ant3451vc1161-12091%2Fmodule-3-game-theory-and-middleman-and-morality.pdf" TargetMode="External"/><Relationship Id="rId33" Type="http://schemas.openxmlformats.org/officeDocument/2006/relationships/hyperlink" Target="http://cpbucket.fiu.edu/1165-ant3451vaa1165-56056%2Flecture-10_pdf.pdf" TargetMode="External"/><Relationship Id="rId38" Type="http://schemas.openxmlformats.org/officeDocument/2006/relationships/hyperlink" Target="http://cpbucket.fiu.edu/1165-ant3451vaa1165-56056%2Fvideo-notes_-_em_la-is-burning__em__pdf.pdf" TargetMode="External"/><Relationship Id="rId46" Type="http://schemas.openxmlformats.org/officeDocument/2006/relationships/hyperlink" Target="http://cpbucket.fiu.edu/1165-ant3451vaa1165-56056%2Flecture-17_pdf.pdf" TargetMode="External"/><Relationship Id="rId59" Type="http://schemas.openxmlformats.org/officeDocument/2006/relationships/hyperlink" Target="http://cpbucket.fiu.edu/1165-ant3451vaa1165-56056%2Flecture-25_pdf.pdf" TargetMode="External"/><Relationship Id="rId67" Type="http://schemas.openxmlformats.org/officeDocument/2006/relationships/hyperlink" Target="https://community.canvaslms.com/docs/DOC-2061" TargetMode="External"/><Relationship Id="rId20" Type="http://schemas.openxmlformats.org/officeDocument/2006/relationships/hyperlink" Target="http://cpbucket.fiu.edu/1165-ant3451vaa1165-56056%2Flecture-2_pdf.pdf" TargetMode="External"/><Relationship Id="rId41" Type="http://schemas.openxmlformats.org/officeDocument/2006/relationships/hyperlink" Target="http://cpbucket.fiu.edu/1165-ant3451vaa1165-56056%2Flecture-14_pdf.pdf" TargetMode="External"/><Relationship Id="rId54" Type="http://schemas.openxmlformats.org/officeDocument/2006/relationships/hyperlink" Target="http://cpbucket.fiu.edu/1165-ant3451vaa1165-56056%2Flecture-22_pdf.pdf" TargetMode="External"/><Relationship Id="rId62" Type="http://schemas.openxmlformats.org/officeDocument/2006/relationships/hyperlink" Target="http://online.fiu.edu/app/webroot/html/blackboardlearn/policies/" TargetMode="External"/><Relationship Id="rId70" Type="http://schemas.openxmlformats.org/officeDocument/2006/relationships/hyperlink" Target="http://caps.fiu.edu/" TargetMode="External"/><Relationship Id="rId1" Type="http://schemas.openxmlformats.org/officeDocument/2006/relationships/customXml" Target="../customXml/item1.xml"/><Relationship Id="rId6" Type="http://schemas.openxmlformats.org/officeDocument/2006/relationships/image" Target="https://cp.fiu.edu/folios/syllabus/v2/img/logo-fiu.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629A-CC57-4BE9-B639-118BB4D8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12</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Antoon</dc:creator>
  <cp:keywords/>
  <dc:description/>
  <cp:lastModifiedBy>chris girard</cp:lastModifiedBy>
  <cp:revision>24</cp:revision>
  <dcterms:created xsi:type="dcterms:W3CDTF">2022-06-06T21:32:00Z</dcterms:created>
  <dcterms:modified xsi:type="dcterms:W3CDTF">2022-07-02T12:23:00Z</dcterms:modified>
</cp:coreProperties>
</file>